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25" w:rsidRDefault="00784725" w:rsidP="00426289">
      <w:pPr>
        <w:spacing w:after="0" w:line="240" w:lineRule="auto"/>
        <w:jc w:val="both"/>
        <w:rPr>
          <w:rFonts w:ascii="Arial" w:hAnsi="Arial" w:cs="Arial"/>
          <w:sz w:val="24"/>
          <w:szCs w:val="24"/>
        </w:rPr>
      </w:pPr>
    </w:p>
    <w:p w:rsidR="0007253A" w:rsidRDefault="0007253A" w:rsidP="00426289">
      <w:pPr>
        <w:spacing w:after="0" w:line="240" w:lineRule="auto"/>
        <w:jc w:val="both"/>
        <w:rPr>
          <w:rFonts w:ascii="Arial" w:hAnsi="Arial" w:cs="Arial"/>
          <w:sz w:val="24"/>
          <w:szCs w:val="24"/>
        </w:rPr>
      </w:pPr>
      <w:r w:rsidRPr="00426289">
        <w:rPr>
          <w:rFonts w:ascii="Arial" w:hAnsi="Arial" w:cs="Arial"/>
          <w:sz w:val="24"/>
          <w:szCs w:val="24"/>
        </w:rPr>
        <w:br/>
      </w:r>
    </w:p>
    <w:p w:rsidR="00426289" w:rsidRDefault="00426289" w:rsidP="00426289">
      <w:pPr>
        <w:pStyle w:val="NormaleWeb"/>
        <w:jc w:val="center"/>
        <w:rPr>
          <w:rFonts w:ascii="Arial" w:hAnsi="Arial" w:cs="Arial"/>
          <w:color w:val="000000"/>
        </w:rPr>
      </w:pPr>
      <w:bookmarkStart w:id="0" w:name="_GoBack"/>
      <w:r>
        <w:rPr>
          <w:rFonts w:ascii="Arial" w:hAnsi="Arial" w:cs="Arial"/>
          <w:b/>
          <w:bCs/>
          <w:color w:val="000000"/>
          <w:sz w:val="28"/>
          <w:szCs w:val="28"/>
        </w:rPr>
        <w:t>PROGRAMMA GIORNATE EUROPEE DEL PATRIMONIO 2020</w:t>
      </w:r>
    </w:p>
    <w:bookmarkEnd w:id="0"/>
    <w:p w:rsidR="00426289" w:rsidRDefault="00426289" w:rsidP="00426289">
      <w:pPr>
        <w:pStyle w:val="NormaleWeb"/>
        <w:jc w:val="center"/>
        <w:rPr>
          <w:rFonts w:ascii="Arial" w:hAnsi="Arial" w:cs="Arial"/>
          <w:color w:val="000000"/>
        </w:rPr>
      </w:pPr>
      <w:r>
        <w:rPr>
          <w:rFonts w:ascii="Arial" w:hAnsi="Arial" w:cs="Arial"/>
          <w:b/>
          <w:bCs/>
          <w:color w:val="000000"/>
          <w:sz w:val="28"/>
          <w:szCs w:val="28"/>
        </w:rPr>
        <w:t>26 e 27 SETTEMBRE</w:t>
      </w:r>
    </w:p>
    <w:p w:rsidR="00426289" w:rsidRDefault="00426289" w:rsidP="00426289">
      <w:pPr>
        <w:tabs>
          <w:tab w:val="left" w:pos="2835"/>
        </w:tabs>
        <w:spacing w:after="0" w:line="240" w:lineRule="auto"/>
        <w:contextualSpacing/>
        <w:rPr>
          <w:rFonts w:ascii="Arial" w:eastAsia="Times New Roman" w:hAnsi="Arial" w:cs="Arial"/>
          <w:b/>
          <w:bCs/>
          <w:sz w:val="28"/>
          <w:szCs w:val="28"/>
          <w:lang w:eastAsia="it-IT"/>
        </w:rPr>
      </w:pPr>
    </w:p>
    <w:p w:rsidR="00F02B2C" w:rsidRDefault="00F02B2C" w:rsidP="00426289">
      <w:pPr>
        <w:tabs>
          <w:tab w:val="left" w:pos="2835"/>
        </w:tabs>
        <w:spacing w:after="0" w:line="240" w:lineRule="auto"/>
        <w:contextualSpacing/>
        <w:rPr>
          <w:rFonts w:ascii="Arial" w:eastAsia="Times New Roman" w:hAnsi="Arial" w:cs="Arial"/>
          <w:b/>
          <w:bCs/>
          <w:sz w:val="28"/>
          <w:szCs w:val="28"/>
          <w:lang w:eastAsia="it-IT"/>
        </w:rPr>
      </w:pPr>
    </w:p>
    <w:p w:rsidR="00426289" w:rsidRPr="00FD3A43" w:rsidRDefault="00426289" w:rsidP="00FD3A43">
      <w:pPr>
        <w:tabs>
          <w:tab w:val="left" w:pos="2835"/>
        </w:tabs>
        <w:spacing w:after="0" w:line="240" w:lineRule="auto"/>
        <w:contextualSpacing/>
        <w:jc w:val="center"/>
        <w:rPr>
          <w:rFonts w:ascii="Arial" w:eastAsia="Times New Roman" w:hAnsi="Arial" w:cs="Arial"/>
          <w:b/>
          <w:bCs/>
          <w:sz w:val="24"/>
          <w:szCs w:val="24"/>
          <w:u w:val="single"/>
          <w:lang w:eastAsia="it-IT"/>
        </w:rPr>
      </w:pPr>
      <w:r w:rsidRPr="00FD3A43">
        <w:rPr>
          <w:rFonts w:ascii="Arial" w:eastAsia="Times New Roman" w:hAnsi="Arial" w:cs="Arial"/>
          <w:b/>
          <w:bCs/>
          <w:sz w:val="24"/>
          <w:szCs w:val="24"/>
          <w:u w:val="single"/>
          <w:lang w:eastAsia="it-IT"/>
        </w:rPr>
        <w:t>SABATO 26 SETTEMBRE</w:t>
      </w:r>
    </w:p>
    <w:p w:rsidR="00426289" w:rsidRPr="00C62456" w:rsidRDefault="00426289" w:rsidP="00426289">
      <w:pPr>
        <w:tabs>
          <w:tab w:val="left" w:pos="2835"/>
        </w:tabs>
        <w:spacing w:after="0" w:line="240" w:lineRule="auto"/>
        <w:contextualSpacing/>
        <w:rPr>
          <w:rFonts w:ascii="Arial" w:eastAsia="Times New Roman" w:hAnsi="Arial" w:cs="Arial"/>
          <w:b/>
          <w:bCs/>
          <w:color w:val="FF0000"/>
          <w:sz w:val="20"/>
          <w:szCs w:val="20"/>
          <w:lang w:eastAsia="it-IT"/>
        </w:rPr>
      </w:pPr>
    </w:p>
    <w:p w:rsidR="00F02B2C" w:rsidRDefault="00F02B2C"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10.00 </w:t>
      </w:r>
    </w:p>
    <w:p w:rsidR="00426289" w:rsidRPr="00C62456" w:rsidRDefault="00426289" w:rsidP="00426289">
      <w:pPr>
        <w:pStyle w:val="NormaleWeb"/>
        <w:spacing w:line="240" w:lineRule="auto"/>
        <w:contextualSpacing/>
        <w:rPr>
          <w:rFonts w:ascii="Arial" w:hAnsi="Arial" w:cs="Arial"/>
          <w:color w:val="FF3399"/>
          <w:sz w:val="20"/>
          <w:szCs w:val="20"/>
        </w:rPr>
      </w:pPr>
      <w:r w:rsidRPr="00C62456">
        <w:rPr>
          <w:rFonts w:ascii="Arial" w:hAnsi="Arial" w:cs="Arial"/>
          <w:b/>
          <w:sz w:val="20"/>
          <w:szCs w:val="20"/>
        </w:rPr>
        <w:t>AREA ARCHEOLOGICA DEI FORI IMPERIALI</w:t>
      </w:r>
      <w:r w:rsidRPr="00C62456">
        <w:rPr>
          <w:rFonts w:ascii="Arial" w:hAnsi="Arial" w:cs="Arial"/>
          <w:sz w:val="20"/>
          <w:szCs w:val="20"/>
        </w:rPr>
        <w:t xml:space="preserve"> - Via dei Fori Imperiali, ingresso Piazza Madonna di Loreto.</w:t>
      </w:r>
    </w:p>
    <w:p w:rsidR="00426289" w:rsidRPr="00F02B2C" w:rsidRDefault="00426289" w:rsidP="00426289">
      <w:pPr>
        <w:spacing w:after="0" w:line="240" w:lineRule="auto"/>
        <w:contextualSpacing/>
        <w:rPr>
          <w:rStyle w:val="Riferimentointenso"/>
          <w:rFonts w:ascii="Arial" w:hAnsi="Arial" w:cs="Arial"/>
          <w:color w:val="0070C0"/>
          <w:sz w:val="20"/>
          <w:szCs w:val="20"/>
        </w:rPr>
      </w:pPr>
      <w:r w:rsidRPr="00F02B2C">
        <w:rPr>
          <w:rStyle w:val="Riferimentointenso"/>
          <w:rFonts w:ascii="Arial" w:hAnsi="Arial" w:cs="Arial"/>
          <w:color w:val="0070C0"/>
          <w:sz w:val="20"/>
          <w:szCs w:val="20"/>
        </w:rPr>
        <w:t xml:space="preserve">“Corsi e </w:t>
      </w:r>
      <w:r w:rsidRPr="00D23898">
        <w:rPr>
          <w:rStyle w:val="Riferimentointenso"/>
          <w:rFonts w:ascii="Arial" w:hAnsi="Arial" w:cs="Arial"/>
          <w:color w:val="0070C0"/>
          <w:sz w:val="20"/>
          <w:szCs w:val="20"/>
        </w:rPr>
        <w:t xml:space="preserve">ricorsi, </w:t>
      </w:r>
      <w:proofErr w:type="spellStart"/>
      <w:r w:rsidR="001213A3" w:rsidRPr="00D23898">
        <w:rPr>
          <w:rStyle w:val="Riferimentointenso"/>
          <w:rFonts w:ascii="Arial" w:hAnsi="Arial" w:cs="Arial"/>
          <w:i/>
          <w:color w:val="0070C0"/>
          <w:sz w:val="20"/>
          <w:szCs w:val="20"/>
        </w:rPr>
        <w:t>historia</w:t>
      </w:r>
      <w:proofErr w:type="spellEnd"/>
      <w:r w:rsidR="001213A3" w:rsidRPr="00D23898">
        <w:rPr>
          <w:rStyle w:val="Riferimentointenso"/>
          <w:rFonts w:ascii="Arial" w:hAnsi="Arial" w:cs="Arial"/>
          <w:i/>
          <w:color w:val="0070C0"/>
          <w:sz w:val="20"/>
          <w:szCs w:val="20"/>
        </w:rPr>
        <w:t xml:space="preserve"> </w:t>
      </w:r>
      <w:proofErr w:type="spellStart"/>
      <w:r w:rsidR="001213A3" w:rsidRPr="00D23898">
        <w:rPr>
          <w:rStyle w:val="Riferimentointenso"/>
          <w:rFonts w:ascii="Arial" w:hAnsi="Arial" w:cs="Arial"/>
          <w:i/>
          <w:color w:val="0070C0"/>
          <w:sz w:val="20"/>
          <w:szCs w:val="20"/>
        </w:rPr>
        <w:t>magistra</w:t>
      </w:r>
      <w:proofErr w:type="spellEnd"/>
      <w:r w:rsidRPr="00D23898">
        <w:rPr>
          <w:rStyle w:val="Riferimentointenso"/>
          <w:rFonts w:ascii="Arial" w:hAnsi="Arial" w:cs="Arial"/>
          <w:i/>
          <w:color w:val="0070C0"/>
          <w:sz w:val="20"/>
          <w:szCs w:val="20"/>
        </w:rPr>
        <w:t xml:space="preserve"> vitae</w:t>
      </w:r>
      <w:r w:rsidRPr="00F02B2C">
        <w:rPr>
          <w:rStyle w:val="Riferimentointenso"/>
          <w:rFonts w:ascii="Arial" w:hAnsi="Arial" w:cs="Arial"/>
          <w:color w:val="0070C0"/>
          <w:sz w:val="20"/>
          <w:szCs w:val="20"/>
        </w:rPr>
        <w:t>”</w:t>
      </w:r>
    </w:p>
    <w:p w:rsidR="00426289" w:rsidRPr="00C62456" w:rsidRDefault="00426289" w:rsidP="00426289">
      <w:pPr>
        <w:pStyle w:val="NormaleWeb"/>
        <w:spacing w:line="240" w:lineRule="auto"/>
        <w:contextualSpacing/>
        <w:rPr>
          <w:rFonts w:ascii="Arial" w:hAnsi="Arial" w:cs="Arial"/>
          <w:sz w:val="20"/>
          <w:szCs w:val="20"/>
        </w:rPr>
      </w:pPr>
      <w:r w:rsidRPr="00C62456">
        <w:rPr>
          <w:rFonts w:ascii="Arial" w:hAnsi="Arial" w:cs="Arial"/>
          <w:sz w:val="20"/>
          <w:szCs w:val="20"/>
        </w:rPr>
        <w:t>A cura di Antonella Corsaro.</w:t>
      </w:r>
    </w:p>
    <w:p w:rsidR="00426289" w:rsidRPr="00C62456" w:rsidRDefault="00426289" w:rsidP="00426289">
      <w:pPr>
        <w:shd w:val="clear" w:color="auto" w:fill="FFFFFF"/>
        <w:spacing w:after="0" w:line="240" w:lineRule="auto"/>
        <w:contextualSpacing/>
        <w:jc w:val="both"/>
        <w:rPr>
          <w:rFonts w:ascii="Arial" w:eastAsia="Times New Roman" w:hAnsi="Arial" w:cs="Arial"/>
          <w:sz w:val="20"/>
          <w:szCs w:val="20"/>
          <w:lang w:eastAsia="it-IT"/>
        </w:rPr>
      </w:pPr>
    </w:p>
    <w:p w:rsidR="00426289" w:rsidRPr="00D23898" w:rsidRDefault="00426289" w:rsidP="00426289">
      <w:pPr>
        <w:shd w:val="clear" w:color="auto" w:fill="FFFFFF"/>
        <w:spacing w:after="0" w:line="240" w:lineRule="auto"/>
        <w:contextualSpacing/>
        <w:jc w:val="both"/>
        <w:rPr>
          <w:rFonts w:ascii="Arial" w:eastAsia="Times New Roman" w:hAnsi="Arial" w:cs="Arial"/>
          <w:color w:val="000000"/>
          <w:sz w:val="20"/>
          <w:szCs w:val="20"/>
          <w:lang w:eastAsia="it-IT"/>
        </w:rPr>
      </w:pPr>
      <w:r w:rsidRPr="00C62456">
        <w:rPr>
          <w:rFonts w:ascii="Arial" w:eastAsia="Times New Roman" w:hAnsi="Arial" w:cs="Arial"/>
          <w:color w:val="000000"/>
          <w:sz w:val="20"/>
          <w:szCs w:val="20"/>
          <w:lang w:eastAsia="it-IT"/>
        </w:rPr>
        <w:t>I Fori Imperiali si possono leggere</w:t>
      </w:r>
      <w:r w:rsidRPr="00C62456">
        <w:rPr>
          <w:rFonts w:ascii="Arial" w:eastAsia="Times New Roman" w:hAnsi="Arial" w:cs="Arial"/>
          <w:sz w:val="20"/>
          <w:szCs w:val="20"/>
          <w:lang w:eastAsia="it-IT"/>
        </w:rPr>
        <w:t> oggi</w:t>
      </w:r>
      <w:r w:rsidRPr="00C62456">
        <w:rPr>
          <w:rFonts w:ascii="Arial" w:eastAsia="Times New Roman" w:hAnsi="Arial" w:cs="Arial"/>
          <w:color w:val="000000"/>
          <w:sz w:val="20"/>
          <w:szCs w:val="20"/>
          <w:lang w:eastAsia="it-IT"/>
        </w:rPr>
        <w:t xml:space="preserve"> sotto due aspetti complementari, uno relativo all’arte e all’architettura di propaganda, l’altro alle ambizioni personali degli uomini che hanno legato la loro vita al complesso monumentale, sovrapponendo le vicende private al susseguirsi degli eventi storici. </w:t>
      </w:r>
      <w:r w:rsidRPr="00C62456">
        <w:rPr>
          <w:rFonts w:ascii="Arial" w:hAnsi="Arial" w:cs="Arial"/>
          <w:sz w:val="20"/>
          <w:szCs w:val="20"/>
        </w:rPr>
        <w:t xml:space="preserve">Nulla è cambiato, il culto della propria immagine e i </w:t>
      </w:r>
      <w:r w:rsidRPr="00D23898">
        <w:rPr>
          <w:rFonts w:ascii="Arial" w:hAnsi="Arial" w:cs="Arial"/>
          <w:sz w:val="20"/>
          <w:szCs w:val="20"/>
        </w:rPr>
        <w:t xml:space="preserve">criteri per affermarlo si ripetono simili nel corso del tempo e proprio questo ci insegna la Storia… </w:t>
      </w:r>
      <w:r w:rsidRPr="00D23898">
        <w:rPr>
          <w:rFonts w:ascii="Arial" w:eastAsia="Times New Roman" w:hAnsi="Arial" w:cs="Arial"/>
          <w:color w:val="000000"/>
          <w:sz w:val="20"/>
          <w:szCs w:val="20"/>
          <w:lang w:eastAsia="it-IT"/>
        </w:rPr>
        <w:t>Un’archeologa della Sovrintendenza Capitolina accompagnerà il pubblico alla scoperta del complesso monumentale e dei suoi molteplici significati.</w:t>
      </w:r>
    </w:p>
    <w:p w:rsidR="00426289" w:rsidRPr="00D23898"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D23898">
        <w:rPr>
          <w:rFonts w:ascii="Arial" w:eastAsia="Times New Roman" w:hAnsi="Arial" w:cs="Arial"/>
          <w:i/>
          <w:color w:val="000000"/>
          <w:sz w:val="18"/>
          <w:szCs w:val="18"/>
          <w:lang w:eastAsia="it-IT"/>
        </w:rPr>
        <w:t>Prenotazione obbligatoria allo 060608 per un massimo di</w:t>
      </w:r>
      <w:r w:rsidRPr="00D23898">
        <w:rPr>
          <w:rFonts w:ascii="Arial" w:hAnsi="Arial" w:cs="Arial"/>
          <w:i/>
          <w:sz w:val="18"/>
          <w:szCs w:val="18"/>
        </w:rPr>
        <w:t xml:space="preserve"> 10 persone munite di mascherina</w:t>
      </w:r>
    </w:p>
    <w:p w:rsidR="00426289" w:rsidRPr="00D23898" w:rsidRDefault="00426289" w:rsidP="00426289">
      <w:pPr>
        <w:spacing w:after="0" w:line="240" w:lineRule="auto"/>
        <w:contextualSpacing/>
        <w:rPr>
          <w:rFonts w:ascii="Arial" w:hAnsi="Arial" w:cs="Arial"/>
          <w:b/>
          <w:sz w:val="20"/>
          <w:szCs w:val="20"/>
        </w:rPr>
      </w:pPr>
    </w:p>
    <w:p w:rsidR="00426289" w:rsidRPr="00D23898" w:rsidRDefault="00426289" w:rsidP="00426289">
      <w:pPr>
        <w:spacing w:after="0" w:line="240" w:lineRule="auto"/>
        <w:contextualSpacing/>
        <w:rPr>
          <w:rFonts w:ascii="Arial" w:hAnsi="Arial" w:cs="Arial"/>
          <w:b/>
          <w:sz w:val="20"/>
          <w:szCs w:val="20"/>
        </w:rPr>
      </w:pPr>
    </w:p>
    <w:p w:rsidR="00426289" w:rsidRPr="00D23898" w:rsidRDefault="00426289" w:rsidP="00426289">
      <w:pPr>
        <w:spacing w:after="0" w:line="240" w:lineRule="auto"/>
        <w:contextualSpacing/>
        <w:rPr>
          <w:rFonts w:ascii="Arial" w:hAnsi="Arial" w:cs="Arial"/>
          <w:b/>
          <w:bCs/>
          <w:sz w:val="20"/>
          <w:szCs w:val="20"/>
          <w:lang w:bidi="it-IT"/>
        </w:rPr>
      </w:pPr>
      <w:proofErr w:type="gramStart"/>
      <w:r w:rsidRPr="00D23898">
        <w:rPr>
          <w:rFonts w:ascii="Arial" w:hAnsi="Arial" w:cs="Arial"/>
          <w:b/>
          <w:bCs/>
          <w:sz w:val="20"/>
          <w:szCs w:val="20"/>
          <w:lang w:bidi="it-IT"/>
        </w:rPr>
        <w:t>ore</w:t>
      </w:r>
      <w:proofErr w:type="gramEnd"/>
      <w:r w:rsidRPr="00D23898">
        <w:rPr>
          <w:rFonts w:ascii="Arial" w:hAnsi="Arial" w:cs="Arial"/>
          <w:b/>
          <w:bCs/>
          <w:sz w:val="20"/>
          <w:szCs w:val="20"/>
          <w:lang w:bidi="it-IT"/>
        </w:rPr>
        <w:t xml:space="preserve"> 10.00 </w:t>
      </w:r>
    </w:p>
    <w:p w:rsidR="00426289" w:rsidRPr="00D23898" w:rsidRDefault="00426289" w:rsidP="00426289">
      <w:pPr>
        <w:spacing w:after="0" w:line="240" w:lineRule="auto"/>
        <w:contextualSpacing/>
        <w:rPr>
          <w:rFonts w:ascii="Arial" w:hAnsi="Arial" w:cs="Arial"/>
          <w:sz w:val="20"/>
          <w:szCs w:val="20"/>
        </w:rPr>
      </w:pPr>
      <w:r w:rsidRPr="00D23898">
        <w:rPr>
          <w:rFonts w:ascii="Arial" w:hAnsi="Arial" w:cs="Arial"/>
          <w:b/>
          <w:sz w:val="20"/>
          <w:szCs w:val="20"/>
        </w:rPr>
        <w:t>MURA AURELIANE</w:t>
      </w:r>
      <w:r w:rsidRPr="00D23898">
        <w:rPr>
          <w:rFonts w:ascii="Arial" w:hAnsi="Arial" w:cs="Arial"/>
          <w:sz w:val="20"/>
          <w:szCs w:val="20"/>
        </w:rPr>
        <w:t xml:space="preserve"> - via Campania alt. civ 3</w:t>
      </w:r>
    </w:p>
    <w:p w:rsidR="00426289" w:rsidRPr="00D23898" w:rsidRDefault="00426289" w:rsidP="00426289">
      <w:pPr>
        <w:spacing w:after="0" w:line="240" w:lineRule="auto"/>
        <w:contextualSpacing/>
        <w:rPr>
          <w:rStyle w:val="Riferimentodelicato"/>
          <w:rFonts w:ascii="Arial" w:hAnsi="Arial" w:cs="Arial"/>
          <w:b/>
          <w:i/>
          <w:color w:val="0070C0"/>
          <w:sz w:val="20"/>
          <w:szCs w:val="20"/>
        </w:rPr>
      </w:pPr>
      <w:r w:rsidRPr="00D23898">
        <w:rPr>
          <w:rStyle w:val="Riferimentodelicato"/>
          <w:rFonts w:ascii="Arial" w:hAnsi="Arial" w:cs="Arial"/>
          <w:b/>
          <w:i/>
          <w:color w:val="0070C0"/>
          <w:sz w:val="20"/>
          <w:szCs w:val="20"/>
        </w:rPr>
        <w:t>Le Mura di Roma come esempio di resilienza urbana</w:t>
      </w:r>
    </w:p>
    <w:p w:rsidR="00426289" w:rsidRPr="00D23898" w:rsidRDefault="00426289" w:rsidP="00426289">
      <w:pPr>
        <w:spacing w:after="0" w:line="240" w:lineRule="auto"/>
        <w:contextualSpacing/>
        <w:rPr>
          <w:rFonts w:ascii="Arial" w:hAnsi="Arial" w:cs="Arial"/>
          <w:sz w:val="20"/>
          <w:szCs w:val="20"/>
        </w:rPr>
      </w:pPr>
      <w:r w:rsidRPr="00D23898">
        <w:rPr>
          <w:rFonts w:ascii="Arial" w:hAnsi="Arial" w:cs="Arial"/>
          <w:sz w:val="20"/>
          <w:szCs w:val="20"/>
        </w:rPr>
        <w:t xml:space="preserve">A cura di Antonella </w:t>
      </w:r>
      <w:proofErr w:type="spellStart"/>
      <w:r w:rsidRPr="00D23898">
        <w:rPr>
          <w:rFonts w:ascii="Arial" w:hAnsi="Arial" w:cs="Arial"/>
          <w:sz w:val="20"/>
          <w:szCs w:val="20"/>
        </w:rPr>
        <w:t>Gallitto</w:t>
      </w:r>
      <w:proofErr w:type="spellEnd"/>
    </w:p>
    <w:p w:rsidR="00426289" w:rsidRPr="00D23898" w:rsidRDefault="00426289" w:rsidP="00426289">
      <w:pPr>
        <w:spacing w:after="0" w:line="240" w:lineRule="auto"/>
        <w:contextualSpacing/>
        <w:rPr>
          <w:rStyle w:val="Riferimentodelicato"/>
          <w:rFonts w:ascii="Arial" w:hAnsi="Arial" w:cs="Arial"/>
          <w:b/>
          <w:sz w:val="20"/>
          <w:szCs w:val="20"/>
        </w:rPr>
      </w:pPr>
    </w:p>
    <w:p w:rsidR="00426289" w:rsidRPr="00D23898" w:rsidRDefault="00426289" w:rsidP="00784725">
      <w:pPr>
        <w:spacing w:after="0" w:line="240" w:lineRule="auto"/>
        <w:contextualSpacing/>
        <w:jc w:val="both"/>
        <w:rPr>
          <w:rFonts w:ascii="Arial" w:hAnsi="Arial" w:cs="Arial"/>
          <w:color w:val="000000"/>
          <w:sz w:val="20"/>
          <w:szCs w:val="20"/>
          <w:shd w:val="clear" w:color="auto" w:fill="FFFFFF"/>
        </w:rPr>
      </w:pPr>
      <w:r w:rsidRPr="00D23898">
        <w:rPr>
          <w:rFonts w:ascii="Arial" w:hAnsi="Arial" w:cs="Arial"/>
          <w:color w:val="000000"/>
          <w:sz w:val="20"/>
          <w:szCs w:val="20"/>
          <w:shd w:val="clear" w:color="auto" w:fill="FFFFFF"/>
        </w:rPr>
        <w:t>Un’iniziativa speciale per scoprire due tratti delle mura aureliane di recente restaurati ed eccezionalmente aperti per quest’occasione: il tratto di camminamento in via Campania e il tratto in viale Pretoriano. I percorsi reintegrano nell’immaginario cittadino un’esperienza abituale che si aveva in passato con il circuito delle mura, pienamente funzionale fino alla fine dell’Ottocento. </w:t>
      </w:r>
    </w:p>
    <w:p w:rsidR="00426289" w:rsidRPr="00D23898" w:rsidRDefault="00426289" w:rsidP="00784725">
      <w:pPr>
        <w:spacing w:after="0" w:line="240" w:lineRule="auto"/>
        <w:contextualSpacing/>
        <w:jc w:val="both"/>
        <w:rPr>
          <w:rFonts w:ascii="Arial" w:hAnsi="Arial" w:cs="Arial"/>
          <w:b/>
          <w:smallCaps/>
          <w:color w:val="5A5A5A" w:themeColor="text1" w:themeTint="A5"/>
          <w:sz w:val="20"/>
          <w:szCs w:val="20"/>
        </w:rPr>
      </w:pPr>
      <w:r w:rsidRPr="00D23898">
        <w:rPr>
          <w:rFonts w:ascii="Arial" w:hAnsi="Arial" w:cs="Arial"/>
          <w:color w:val="000000"/>
          <w:sz w:val="20"/>
          <w:szCs w:val="20"/>
          <w:shd w:val="clear" w:color="auto" w:fill="FFFFFF"/>
        </w:rPr>
        <w:t>Costruite tra il 271 ed il 275 d. C., le mura Aureliane sono il risultato di una stratificazione eccezionale di quasi 18 secoli di storia. Baluardo della città imperiale, hanno custodito per oltre 1400 anni la città pontificia. Con l’avvento di Roma Capitale e la trasformazione della città, le mura persero l’originaria funzione militare. Seguirono anni di abbandono, degrado e crolli: il circuito, che si sviluppava ininterrottamente per circa 19 km, venne frazionato da numerosi varchi aperti per creare il sistema di strade che connetteva la città con i territori del Suburbio, mentre sul fronte interno e su quello esterno si addossarono nuove costruzioni</w:t>
      </w:r>
      <w:r w:rsidRPr="00D23898">
        <w:rPr>
          <w:rFonts w:ascii="Arial" w:hAnsi="Arial" w:cs="Arial"/>
          <w:sz w:val="20"/>
          <w:szCs w:val="20"/>
          <w:shd w:val="clear" w:color="auto" w:fill="FFFFFF"/>
        </w:rPr>
        <w:t>. </w:t>
      </w:r>
      <w:r w:rsidRPr="00D23898">
        <w:rPr>
          <w:rStyle w:val="object"/>
          <w:rFonts w:ascii="Arial" w:hAnsi="Arial" w:cs="Arial"/>
          <w:sz w:val="20"/>
          <w:szCs w:val="20"/>
          <w:shd w:val="clear" w:color="auto" w:fill="FFFFFF"/>
        </w:rPr>
        <w:t>Oggi</w:t>
      </w:r>
      <w:r w:rsidRPr="00D23898">
        <w:rPr>
          <w:rFonts w:ascii="Arial" w:hAnsi="Arial" w:cs="Arial"/>
          <w:sz w:val="20"/>
          <w:szCs w:val="20"/>
          <w:shd w:val="clear" w:color="auto" w:fill="FFFFFF"/>
        </w:rPr>
        <w:t xml:space="preserve">, grazie </w:t>
      </w:r>
      <w:r w:rsidRPr="00D23898">
        <w:rPr>
          <w:rFonts w:ascii="Arial" w:hAnsi="Arial" w:cs="Arial"/>
          <w:color w:val="000000"/>
          <w:sz w:val="20"/>
          <w:szCs w:val="20"/>
          <w:shd w:val="clear" w:color="auto" w:fill="FFFFFF"/>
        </w:rPr>
        <w:t>ai restauri promossi dalla Sovrintendenza, le mura tornano a riacquistare la loro identità.</w:t>
      </w:r>
    </w:p>
    <w:p w:rsidR="00426289" w:rsidRPr="00D23898"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D23898">
        <w:rPr>
          <w:rFonts w:ascii="Arial" w:eastAsia="Times New Roman" w:hAnsi="Arial" w:cs="Arial"/>
          <w:i/>
          <w:color w:val="000000"/>
          <w:sz w:val="18"/>
          <w:szCs w:val="18"/>
          <w:lang w:eastAsia="it-IT"/>
        </w:rPr>
        <w:t>Prenotazione obbligatoria allo 060608 per un massimo di</w:t>
      </w:r>
      <w:r w:rsidRPr="00D23898">
        <w:rPr>
          <w:rFonts w:ascii="Arial" w:hAnsi="Arial" w:cs="Arial"/>
          <w:i/>
          <w:sz w:val="18"/>
          <w:szCs w:val="18"/>
        </w:rPr>
        <w:t xml:space="preserve"> 10 persone munite di mascherina</w:t>
      </w:r>
    </w:p>
    <w:p w:rsidR="00426289" w:rsidRPr="00D23898" w:rsidRDefault="00426289" w:rsidP="00426289">
      <w:pPr>
        <w:spacing w:after="0" w:line="240" w:lineRule="auto"/>
        <w:contextualSpacing/>
        <w:rPr>
          <w:rFonts w:ascii="Arial" w:hAnsi="Arial" w:cs="Arial"/>
          <w:sz w:val="18"/>
          <w:szCs w:val="18"/>
        </w:rPr>
      </w:pPr>
    </w:p>
    <w:p w:rsidR="00426289" w:rsidRPr="00D23898" w:rsidRDefault="00426289" w:rsidP="00426289">
      <w:pPr>
        <w:shd w:val="clear" w:color="auto" w:fill="FFFFFF"/>
        <w:spacing w:after="0" w:line="240" w:lineRule="auto"/>
        <w:contextualSpacing/>
        <w:rPr>
          <w:rFonts w:ascii="Arial" w:eastAsia="Times New Roman" w:hAnsi="Arial" w:cs="Arial"/>
          <w:color w:val="000000"/>
          <w:sz w:val="20"/>
          <w:szCs w:val="20"/>
          <w:lang w:eastAsia="it-IT"/>
        </w:rPr>
      </w:pPr>
    </w:p>
    <w:p w:rsidR="00426289" w:rsidRPr="00D23898" w:rsidRDefault="00426289" w:rsidP="00426289">
      <w:pPr>
        <w:pStyle w:val="NormaleWeb"/>
        <w:spacing w:line="240" w:lineRule="auto"/>
        <w:contextualSpacing/>
        <w:rPr>
          <w:rFonts w:ascii="Arial" w:hAnsi="Arial" w:cs="Arial"/>
          <w:b/>
          <w:bCs/>
          <w:sz w:val="20"/>
          <w:szCs w:val="20"/>
          <w:lang w:bidi="it-IT"/>
        </w:rPr>
      </w:pPr>
      <w:proofErr w:type="gramStart"/>
      <w:r w:rsidRPr="00D23898">
        <w:rPr>
          <w:rFonts w:ascii="Arial" w:hAnsi="Arial" w:cs="Arial"/>
          <w:b/>
          <w:sz w:val="20"/>
          <w:szCs w:val="20"/>
        </w:rPr>
        <w:t>ore</w:t>
      </w:r>
      <w:proofErr w:type="gramEnd"/>
      <w:r w:rsidRPr="00D23898">
        <w:rPr>
          <w:rFonts w:ascii="Arial" w:hAnsi="Arial" w:cs="Arial"/>
          <w:b/>
          <w:sz w:val="20"/>
          <w:szCs w:val="20"/>
        </w:rPr>
        <w:t xml:space="preserve"> 10.30</w:t>
      </w:r>
    </w:p>
    <w:p w:rsidR="00B56F96" w:rsidRPr="00D23898" w:rsidRDefault="00B56F96" w:rsidP="00B56F96">
      <w:pPr>
        <w:pStyle w:val="NormaleWeb"/>
        <w:spacing w:line="240" w:lineRule="auto"/>
        <w:contextualSpacing/>
        <w:rPr>
          <w:rFonts w:ascii="Arial" w:hAnsi="Arial" w:cs="Arial"/>
          <w:b/>
          <w:bCs/>
          <w:sz w:val="18"/>
          <w:szCs w:val="18"/>
          <w:lang w:bidi="it-IT"/>
        </w:rPr>
      </w:pPr>
      <w:r w:rsidRPr="00D23898">
        <w:rPr>
          <w:rFonts w:ascii="Arial" w:hAnsi="Arial" w:cs="Arial"/>
          <w:b/>
          <w:bCs/>
          <w:sz w:val="18"/>
          <w:szCs w:val="18"/>
          <w:lang w:bidi="it-IT"/>
        </w:rPr>
        <w:t>N.B.:</w:t>
      </w:r>
      <w:r w:rsidR="001213A3" w:rsidRPr="00D23898">
        <w:rPr>
          <w:rFonts w:ascii="Arial" w:hAnsi="Arial" w:cs="Arial"/>
          <w:b/>
          <w:bCs/>
          <w:sz w:val="18"/>
          <w:szCs w:val="18"/>
          <w:lang w:bidi="it-IT"/>
        </w:rPr>
        <w:t xml:space="preserve"> </w:t>
      </w:r>
      <w:bookmarkStart w:id="1" w:name="_Hlk51152577"/>
      <w:r w:rsidR="001213A3" w:rsidRPr="00D23898">
        <w:rPr>
          <w:rFonts w:ascii="Arial" w:hAnsi="Arial" w:cs="Arial"/>
          <w:b/>
          <w:bCs/>
          <w:sz w:val="18"/>
          <w:szCs w:val="18"/>
          <w:lang w:bidi="it-IT"/>
        </w:rPr>
        <w:t>per effettuare</w:t>
      </w:r>
      <w:r w:rsidRPr="00D23898">
        <w:rPr>
          <w:rFonts w:ascii="Arial" w:hAnsi="Arial" w:cs="Arial"/>
          <w:b/>
          <w:bCs/>
          <w:sz w:val="18"/>
          <w:szCs w:val="18"/>
          <w:lang w:bidi="it-IT"/>
        </w:rPr>
        <w:t xml:space="preserve"> </w:t>
      </w:r>
      <w:r w:rsidR="001213A3" w:rsidRPr="00D23898">
        <w:rPr>
          <w:rFonts w:ascii="Arial" w:hAnsi="Arial" w:cs="Arial"/>
          <w:b/>
          <w:bCs/>
          <w:sz w:val="18"/>
          <w:szCs w:val="18"/>
          <w:lang w:bidi="it-IT"/>
        </w:rPr>
        <w:t xml:space="preserve">prima della visita </w:t>
      </w:r>
      <w:r w:rsidRPr="00D23898">
        <w:rPr>
          <w:rFonts w:ascii="Arial" w:hAnsi="Arial" w:cs="Arial"/>
          <w:b/>
          <w:bCs/>
          <w:sz w:val="18"/>
          <w:szCs w:val="18"/>
          <w:lang w:bidi="it-IT"/>
        </w:rPr>
        <w:t>la misurazione della temperatura</w:t>
      </w:r>
      <w:r w:rsidR="001213A3" w:rsidRPr="00D23898">
        <w:rPr>
          <w:rFonts w:ascii="Arial" w:hAnsi="Arial" w:cs="Arial"/>
          <w:b/>
          <w:bCs/>
          <w:sz w:val="18"/>
          <w:szCs w:val="18"/>
          <w:lang w:bidi="it-IT"/>
        </w:rPr>
        <w:t xml:space="preserve">, nel rispetto delle norme anti </w:t>
      </w:r>
      <w:proofErr w:type="spellStart"/>
      <w:r w:rsidR="001213A3" w:rsidRPr="00D23898">
        <w:rPr>
          <w:rFonts w:ascii="Arial" w:hAnsi="Arial" w:cs="Arial"/>
          <w:b/>
          <w:bCs/>
          <w:sz w:val="18"/>
          <w:szCs w:val="18"/>
          <w:lang w:bidi="it-IT"/>
        </w:rPr>
        <w:t>Covid</w:t>
      </w:r>
      <w:proofErr w:type="spellEnd"/>
      <w:r w:rsidR="001213A3" w:rsidRPr="00D23898">
        <w:rPr>
          <w:rFonts w:ascii="Arial" w:hAnsi="Arial" w:cs="Arial"/>
          <w:b/>
          <w:bCs/>
          <w:sz w:val="18"/>
          <w:szCs w:val="18"/>
          <w:lang w:bidi="it-IT"/>
        </w:rPr>
        <w:t xml:space="preserve">, </w:t>
      </w:r>
      <w:r w:rsidRPr="00D23898">
        <w:rPr>
          <w:rFonts w:ascii="Arial" w:hAnsi="Arial" w:cs="Arial"/>
          <w:b/>
          <w:bCs/>
          <w:sz w:val="18"/>
          <w:szCs w:val="18"/>
          <w:lang w:bidi="it-IT"/>
        </w:rPr>
        <w:t xml:space="preserve">i partecipanti sono invitati a presentarsi </w:t>
      </w:r>
      <w:bookmarkEnd w:id="1"/>
      <w:r w:rsidRPr="00D23898">
        <w:rPr>
          <w:rFonts w:ascii="Arial" w:hAnsi="Arial" w:cs="Arial"/>
          <w:b/>
          <w:bCs/>
          <w:sz w:val="18"/>
          <w:szCs w:val="18"/>
          <w:lang w:bidi="it-IT"/>
        </w:rPr>
        <w:t xml:space="preserve">alle ore 9.45 all’ingresso della biglietteria del Museo della Centrale di Montemartini. Dopo </w:t>
      </w:r>
      <w:r w:rsidR="001213A3" w:rsidRPr="00D23898">
        <w:rPr>
          <w:rFonts w:ascii="Arial" w:hAnsi="Arial" w:cs="Arial"/>
          <w:b/>
          <w:bCs/>
          <w:sz w:val="18"/>
          <w:szCs w:val="18"/>
          <w:lang w:bidi="it-IT"/>
        </w:rPr>
        <w:t>la rilevazione</w:t>
      </w:r>
      <w:r w:rsidRPr="00D23898">
        <w:rPr>
          <w:rFonts w:ascii="Arial" w:hAnsi="Arial" w:cs="Arial"/>
          <w:b/>
          <w:bCs/>
          <w:sz w:val="18"/>
          <w:szCs w:val="18"/>
          <w:lang w:bidi="it-IT"/>
        </w:rPr>
        <w:t xml:space="preserve"> un operatore accompagnerà il gruppo sul luogo della visita.</w:t>
      </w:r>
    </w:p>
    <w:p w:rsidR="00426289" w:rsidRPr="00D23898" w:rsidRDefault="00426289" w:rsidP="00426289">
      <w:pPr>
        <w:pStyle w:val="NormaleWeb"/>
        <w:spacing w:line="240" w:lineRule="auto"/>
        <w:contextualSpacing/>
        <w:rPr>
          <w:rFonts w:ascii="Arial" w:hAnsi="Arial" w:cs="Arial"/>
          <w:sz w:val="20"/>
          <w:szCs w:val="20"/>
        </w:rPr>
      </w:pPr>
      <w:r w:rsidRPr="00D23898">
        <w:rPr>
          <w:rFonts w:ascii="Arial" w:hAnsi="Arial" w:cs="Arial"/>
          <w:b/>
          <w:sz w:val="20"/>
          <w:szCs w:val="20"/>
        </w:rPr>
        <w:t xml:space="preserve">AREA ARCHEOLOGICA DEL SEPOLCRETO DELLA VIA OSTIENSE - </w:t>
      </w:r>
      <w:r w:rsidRPr="00D23898">
        <w:rPr>
          <w:rFonts w:ascii="Arial" w:hAnsi="Arial" w:cs="Arial"/>
          <w:sz w:val="20"/>
          <w:szCs w:val="20"/>
        </w:rPr>
        <w:t xml:space="preserve">via Ostiense, fronte civ. 195 – ingresso da Parco </w:t>
      </w:r>
      <w:proofErr w:type="spellStart"/>
      <w:r w:rsidRPr="00D23898">
        <w:rPr>
          <w:rFonts w:ascii="Arial" w:hAnsi="Arial" w:cs="Arial"/>
          <w:sz w:val="20"/>
          <w:szCs w:val="20"/>
        </w:rPr>
        <w:t>Schuster</w:t>
      </w:r>
      <w:proofErr w:type="spellEnd"/>
    </w:p>
    <w:p w:rsidR="00426289" w:rsidRPr="00D23898" w:rsidRDefault="00426289" w:rsidP="00426289">
      <w:pPr>
        <w:spacing w:after="0" w:line="240" w:lineRule="auto"/>
        <w:contextualSpacing/>
        <w:jc w:val="both"/>
        <w:rPr>
          <w:rFonts w:ascii="Arial" w:hAnsi="Arial" w:cs="Arial"/>
          <w:sz w:val="20"/>
          <w:szCs w:val="20"/>
          <w:lang w:bidi="it-IT"/>
        </w:rPr>
      </w:pPr>
    </w:p>
    <w:p w:rsidR="00426289" w:rsidRPr="00D23898" w:rsidRDefault="00426289" w:rsidP="00426289">
      <w:pPr>
        <w:spacing w:after="0" w:line="240" w:lineRule="auto"/>
        <w:contextualSpacing/>
        <w:jc w:val="both"/>
        <w:rPr>
          <w:rStyle w:val="Riferimentointenso"/>
          <w:rFonts w:ascii="Arial" w:hAnsi="Arial" w:cs="Arial"/>
          <w:i/>
          <w:color w:val="0070C0"/>
          <w:sz w:val="20"/>
          <w:szCs w:val="20"/>
        </w:rPr>
      </w:pPr>
      <w:r w:rsidRPr="00D23898">
        <w:rPr>
          <w:rStyle w:val="Riferimentointenso"/>
          <w:rFonts w:ascii="Arial" w:hAnsi="Arial" w:cs="Arial"/>
          <w:i/>
          <w:color w:val="0070C0"/>
          <w:sz w:val="20"/>
          <w:szCs w:val="20"/>
        </w:rPr>
        <w:t>Artigiani e mercanti sulle rive del Tevere. La ricostruzione della vita attraverso il culto della morte</w:t>
      </w:r>
    </w:p>
    <w:p w:rsidR="00426289" w:rsidRPr="00D23898" w:rsidRDefault="00426289" w:rsidP="00426289">
      <w:pPr>
        <w:spacing w:after="0" w:line="240" w:lineRule="auto"/>
        <w:contextualSpacing/>
        <w:jc w:val="both"/>
        <w:rPr>
          <w:rFonts w:ascii="Arial" w:hAnsi="Arial" w:cs="Arial"/>
          <w:sz w:val="20"/>
          <w:szCs w:val="20"/>
        </w:rPr>
      </w:pPr>
      <w:r w:rsidRPr="00D23898">
        <w:rPr>
          <w:rFonts w:ascii="Arial" w:hAnsi="Arial" w:cs="Arial"/>
          <w:sz w:val="20"/>
          <w:szCs w:val="20"/>
        </w:rPr>
        <w:lastRenderedPageBreak/>
        <w:t>A cura di Marina Marcelli e Cristina Carta</w:t>
      </w:r>
    </w:p>
    <w:p w:rsidR="00426289" w:rsidRPr="00D23898" w:rsidRDefault="00426289" w:rsidP="00426289">
      <w:pPr>
        <w:spacing w:after="0" w:line="240" w:lineRule="auto"/>
        <w:contextualSpacing/>
        <w:jc w:val="both"/>
        <w:rPr>
          <w:rStyle w:val="Riferimentointenso"/>
          <w:rFonts w:ascii="Arial" w:hAnsi="Arial" w:cs="Arial"/>
          <w:color w:val="auto"/>
          <w:sz w:val="20"/>
          <w:szCs w:val="20"/>
        </w:rPr>
      </w:pPr>
    </w:p>
    <w:p w:rsidR="00426289" w:rsidRPr="00784725" w:rsidRDefault="00426289" w:rsidP="00784725">
      <w:pPr>
        <w:shd w:val="clear" w:color="auto" w:fill="FFFFFF"/>
        <w:spacing w:after="0" w:line="240" w:lineRule="auto"/>
        <w:contextualSpacing/>
        <w:jc w:val="both"/>
        <w:rPr>
          <w:rFonts w:ascii="Arial" w:eastAsia="Times New Roman" w:hAnsi="Arial" w:cs="Arial"/>
          <w:color w:val="000000"/>
          <w:sz w:val="20"/>
          <w:szCs w:val="20"/>
          <w:lang w:eastAsia="it-IT"/>
        </w:rPr>
      </w:pPr>
      <w:r w:rsidRPr="00D23898">
        <w:rPr>
          <w:rFonts w:ascii="Arial" w:eastAsia="Times New Roman" w:hAnsi="Arial" w:cs="Arial"/>
          <w:color w:val="000000"/>
          <w:sz w:val="20"/>
          <w:szCs w:val="20"/>
          <w:lang w:eastAsia="it-IT"/>
        </w:rPr>
        <w:t>Tra tombe dotate di stucchi, affreschi e pavimenti a mosaico, la visita illustrerà l’aspetto sociale e antropologico del sepolcreto della via Ostiense. Lo straordinario stato di conservazione dei reperti osteologici combusti rimasti all’interno delle urne cinerarie</w:t>
      </w:r>
      <w:r w:rsidRPr="00D23898">
        <w:rPr>
          <w:rFonts w:ascii="Arial" w:eastAsia="Times New Roman" w:hAnsi="Arial" w:cs="Arial"/>
          <w:strike/>
          <w:color w:val="000000"/>
          <w:sz w:val="20"/>
          <w:szCs w:val="20"/>
          <w:lang w:eastAsia="it-IT"/>
        </w:rPr>
        <w:t>,</w:t>
      </w:r>
      <w:r w:rsidRPr="00D23898">
        <w:rPr>
          <w:rFonts w:ascii="Arial" w:eastAsia="Times New Roman" w:hAnsi="Arial" w:cs="Arial"/>
          <w:color w:val="000000"/>
          <w:sz w:val="20"/>
          <w:szCs w:val="20"/>
          <w:lang w:eastAsia="it-IT"/>
        </w:rPr>
        <w:t xml:space="preserve"> ha permesso recentemente di studiare le peculiarità della popolazione sepolta nei colombari della necropoli, di conoscerne stato di salute, cause di morte, condizioni di vita e caratteristiche </w:t>
      </w:r>
      <w:proofErr w:type="spellStart"/>
      <w:r w:rsidRPr="00D23898">
        <w:rPr>
          <w:rFonts w:ascii="Arial" w:eastAsia="Times New Roman" w:hAnsi="Arial" w:cs="Arial"/>
          <w:color w:val="000000"/>
          <w:sz w:val="20"/>
          <w:szCs w:val="20"/>
          <w:shd w:val="clear" w:color="auto" w:fill="FFFFFF"/>
          <w:lang w:eastAsia="it-IT"/>
        </w:rPr>
        <w:t>bio</w:t>
      </w:r>
      <w:proofErr w:type="spellEnd"/>
      <w:r w:rsidRPr="00D23898">
        <w:rPr>
          <w:rFonts w:ascii="Arial" w:eastAsia="Times New Roman" w:hAnsi="Arial" w:cs="Arial"/>
          <w:color w:val="000000"/>
          <w:sz w:val="20"/>
          <w:szCs w:val="20"/>
          <w:shd w:val="clear" w:color="auto" w:fill="FFFFFF"/>
          <w:lang w:eastAsia="it-IT"/>
        </w:rPr>
        <w:t>-antropologiche ed etniche.</w:t>
      </w:r>
      <w:r w:rsidRPr="00D23898">
        <w:rPr>
          <w:rFonts w:ascii="Arial" w:eastAsia="Times New Roman" w:hAnsi="Arial" w:cs="Arial"/>
          <w:color w:val="000000"/>
          <w:sz w:val="20"/>
          <w:szCs w:val="20"/>
          <w:lang w:eastAsia="it-IT"/>
        </w:rPr>
        <w:t xml:space="preserve"> Un ceto medio di artigiani e mercanti</w:t>
      </w:r>
      <w:r w:rsidR="00B56F96" w:rsidRPr="00D23898">
        <w:rPr>
          <w:rFonts w:ascii="Arial" w:eastAsia="Times New Roman" w:hAnsi="Arial" w:cs="Arial"/>
          <w:color w:val="000000"/>
          <w:sz w:val="20"/>
          <w:szCs w:val="20"/>
          <w:lang w:eastAsia="it-IT"/>
        </w:rPr>
        <w:t xml:space="preserve">, </w:t>
      </w:r>
      <w:r w:rsidRPr="00D23898">
        <w:rPr>
          <w:rFonts w:ascii="Arial" w:eastAsia="Times New Roman" w:hAnsi="Arial" w:cs="Arial"/>
          <w:color w:val="000000"/>
          <w:sz w:val="20"/>
          <w:szCs w:val="20"/>
          <w:lang w:eastAsia="it-IT"/>
        </w:rPr>
        <w:t>di condizioni sociali prevalentemente modeste</w:t>
      </w:r>
      <w:r w:rsidR="00B56F96" w:rsidRPr="00D23898">
        <w:rPr>
          <w:rFonts w:ascii="Arial" w:eastAsia="Times New Roman" w:hAnsi="Arial" w:cs="Arial"/>
          <w:color w:val="000000"/>
          <w:sz w:val="20"/>
          <w:szCs w:val="20"/>
          <w:lang w:eastAsia="it-IT"/>
        </w:rPr>
        <w:t>,</w:t>
      </w:r>
      <w:r w:rsidRPr="00D23898">
        <w:rPr>
          <w:rFonts w:ascii="Arial" w:eastAsia="Times New Roman" w:hAnsi="Arial" w:cs="Arial"/>
          <w:color w:val="000000"/>
          <w:sz w:val="20"/>
          <w:szCs w:val="20"/>
          <w:lang w:eastAsia="it-IT"/>
        </w:rPr>
        <w:t xml:space="preserve"> le cui storie, insieme a quelle di liberti imperiali e militari con nomi orientali o greci, sono raccontate nelle numerose iscrizioni funerarie. Le dediche documentano come alcuni aspetti della società antica siano rimasti immutati fino</w:t>
      </w:r>
      <w:r w:rsidRPr="00C62456">
        <w:rPr>
          <w:rFonts w:ascii="Arial" w:eastAsia="Times New Roman" w:hAnsi="Arial" w:cs="Arial"/>
          <w:color w:val="000000"/>
          <w:sz w:val="20"/>
          <w:szCs w:val="20"/>
          <w:lang w:eastAsia="it-IT"/>
        </w:rPr>
        <w:t xml:space="preserve"> ai nostri giorni. La conoscenza </w:t>
      </w:r>
      <w:r>
        <w:rPr>
          <w:rFonts w:ascii="Arial" w:eastAsia="Times New Roman" w:hAnsi="Arial" w:cs="Arial"/>
          <w:color w:val="000000"/>
          <w:sz w:val="20"/>
          <w:szCs w:val="20"/>
          <w:lang w:eastAsia="it-IT"/>
        </w:rPr>
        <w:t xml:space="preserve">del monumento nel suo complesso </w:t>
      </w:r>
      <w:r w:rsidRPr="00C62456">
        <w:rPr>
          <w:rFonts w:ascii="Arial" w:eastAsia="Times New Roman" w:hAnsi="Arial" w:cs="Arial"/>
          <w:color w:val="000000"/>
          <w:sz w:val="20"/>
          <w:szCs w:val="20"/>
          <w:lang w:eastAsia="it-IT"/>
        </w:rPr>
        <w:t>diviene strumento di apprendimento per le nuove generazioni, rafforzando il loro rapporto con il patrimonio e offrendo spunti nel progettare il futuro.</w:t>
      </w:r>
    </w:p>
    <w:p w:rsidR="00426289" w:rsidRPr="00784725"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784725">
        <w:rPr>
          <w:rFonts w:ascii="Arial" w:eastAsia="Times New Roman" w:hAnsi="Arial" w:cs="Arial"/>
          <w:i/>
          <w:color w:val="000000"/>
          <w:sz w:val="18"/>
          <w:szCs w:val="18"/>
          <w:lang w:eastAsia="it-IT"/>
        </w:rPr>
        <w:t>Prenotazione obbligatoria allo 060608 per un massimo di</w:t>
      </w:r>
      <w:r w:rsidRPr="00784725">
        <w:rPr>
          <w:rFonts w:ascii="Arial" w:hAnsi="Arial" w:cs="Arial"/>
          <w:i/>
          <w:sz w:val="18"/>
          <w:szCs w:val="18"/>
        </w:rPr>
        <w:t xml:space="preserve"> 10 persone munite di mascherina</w:t>
      </w:r>
    </w:p>
    <w:p w:rsidR="00426289" w:rsidRPr="00C62456" w:rsidRDefault="00426289" w:rsidP="00426289">
      <w:pPr>
        <w:spacing w:after="0" w:line="240" w:lineRule="auto"/>
        <w:contextualSpacing/>
        <w:jc w:val="both"/>
        <w:rPr>
          <w:rFonts w:ascii="Arial" w:hAnsi="Arial" w:cs="Arial"/>
          <w:b/>
          <w:sz w:val="20"/>
          <w:szCs w:val="20"/>
        </w:rPr>
      </w:pPr>
    </w:p>
    <w:p w:rsidR="00426289" w:rsidRPr="00C62456" w:rsidRDefault="00426289" w:rsidP="00426289">
      <w:pPr>
        <w:spacing w:after="0" w:line="240" w:lineRule="auto"/>
        <w:contextualSpacing/>
        <w:jc w:val="both"/>
        <w:rPr>
          <w:rFonts w:ascii="Arial" w:hAnsi="Arial" w:cs="Arial"/>
          <w:b/>
          <w:sz w:val="20"/>
          <w:szCs w:val="20"/>
        </w:rPr>
      </w:pPr>
    </w:p>
    <w:p w:rsidR="00426289" w:rsidRPr="00C62456" w:rsidRDefault="00426289" w:rsidP="00426289">
      <w:pPr>
        <w:pStyle w:val="NormaleWeb"/>
        <w:spacing w:line="240" w:lineRule="auto"/>
        <w:contextualSpacing/>
        <w:rPr>
          <w:rFonts w:ascii="Arial" w:hAnsi="Arial" w:cs="Arial"/>
          <w:b/>
          <w:sz w:val="20"/>
          <w:szCs w:val="20"/>
        </w:rPr>
      </w:pPr>
      <w:proofErr w:type="gramStart"/>
      <w:r w:rsidRPr="00C62456">
        <w:rPr>
          <w:rFonts w:ascii="Arial" w:hAnsi="Arial" w:cs="Arial"/>
          <w:b/>
          <w:sz w:val="20"/>
          <w:szCs w:val="20"/>
          <w:lang w:bidi="it-IT"/>
        </w:rPr>
        <w:t>ore</w:t>
      </w:r>
      <w:proofErr w:type="gramEnd"/>
      <w:r w:rsidRPr="00C62456">
        <w:rPr>
          <w:rFonts w:ascii="Arial" w:hAnsi="Arial" w:cs="Arial"/>
          <w:b/>
          <w:sz w:val="20"/>
          <w:szCs w:val="20"/>
          <w:lang w:bidi="it-IT"/>
        </w:rPr>
        <w:t xml:space="preserve"> 11.00</w:t>
      </w:r>
    </w:p>
    <w:p w:rsidR="00426289" w:rsidRPr="00C62456" w:rsidRDefault="00426289" w:rsidP="00426289">
      <w:pPr>
        <w:pStyle w:val="NormaleWeb"/>
        <w:spacing w:line="240" w:lineRule="auto"/>
        <w:contextualSpacing/>
        <w:rPr>
          <w:rFonts w:ascii="Arial" w:hAnsi="Arial" w:cs="Arial"/>
          <w:b/>
          <w:color w:val="FF3399"/>
          <w:sz w:val="20"/>
          <w:szCs w:val="20"/>
        </w:rPr>
      </w:pPr>
      <w:r w:rsidRPr="00C62456">
        <w:rPr>
          <w:rFonts w:ascii="Arial" w:hAnsi="Arial" w:cs="Arial"/>
          <w:b/>
          <w:sz w:val="20"/>
          <w:szCs w:val="20"/>
        </w:rPr>
        <w:t>AUDITORIUM DI MECENATE</w:t>
      </w:r>
      <w:r w:rsidRPr="00C62456">
        <w:rPr>
          <w:rFonts w:ascii="Arial" w:hAnsi="Arial" w:cs="Arial"/>
          <w:sz w:val="20"/>
          <w:szCs w:val="20"/>
        </w:rPr>
        <w:t xml:space="preserve"> – Largo Leopardi, 22 </w:t>
      </w:r>
    </w:p>
    <w:p w:rsidR="00426289" w:rsidRPr="00F02B2C" w:rsidRDefault="00426289" w:rsidP="00426289">
      <w:pPr>
        <w:spacing w:after="0" w:line="240" w:lineRule="auto"/>
        <w:contextualSpacing/>
        <w:jc w:val="both"/>
        <w:rPr>
          <w:rStyle w:val="Riferimentodelicato"/>
          <w:rFonts w:ascii="Arial" w:hAnsi="Arial" w:cs="Arial"/>
          <w:b/>
          <w:i/>
          <w:color w:val="0070C0"/>
          <w:sz w:val="20"/>
          <w:szCs w:val="20"/>
        </w:rPr>
      </w:pPr>
      <w:r w:rsidRPr="00F02B2C">
        <w:rPr>
          <w:rStyle w:val="Riferimentodelicato"/>
          <w:rFonts w:ascii="Arial" w:hAnsi="Arial" w:cs="Arial"/>
          <w:b/>
          <w:i/>
          <w:color w:val="0070C0"/>
          <w:sz w:val="20"/>
          <w:szCs w:val="20"/>
        </w:rPr>
        <w:t xml:space="preserve">L’Auditorium e gli </w:t>
      </w:r>
      <w:proofErr w:type="spellStart"/>
      <w:r w:rsidRPr="00F02B2C">
        <w:rPr>
          <w:rStyle w:val="Riferimentodelicato"/>
          <w:rFonts w:ascii="Arial" w:hAnsi="Arial" w:cs="Arial"/>
          <w:b/>
          <w:i/>
          <w:color w:val="0070C0"/>
          <w:sz w:val="20"/>
          <w:szCs w:val="20"/>
        </w:rPr>
        <w:t>horti</w:t>
      </w:r>
      <w:proofErr w:type="spellEnd"/>
      <w:r w:rsidRPr="00F02B2C">
        <w:rPr>
          <w:rStyle w:val="Riferimentodelicato"/>
          <w:rFonts w:ascii="Arial" w:hAnsi="Arial" w:cs="Arial"/>
          <w:b/>
          <w:i/>
          <w:color w:val="0070C0"/>
          <w:sz w:val="20"/>
          <w:szCs w:val="20"/>
        </w:rPr>
        <w:t xml:space="preserve"> di Mecenate: il verde come riqualificazione urbana</w:t>
      </w:r>
    </w:p>
    <w:p w:rsidR="00426289" w:rsidRPr="00C62456" w:rsidRDefault="00426289" w:rsidP="00426289">
      <w:pPr>
        <w:spacing w:after="0" w:line="240" w:lineRule="auto"/>
        <w:contextualSpacing/>
        <w:jc w:val="both"/>
        <w:rPr>
          <w:rFonts w:ascii="Arial" w:hAnsi="Arial" w:cs="Arial"/>
          <w:bCs/>
          <w:i/>
          <w:iCs/>
          <w:sz w:val="20"/>
          <w:szCs w:val="20"/>
          <w:lang w:bidi="it-IT"/>
        </w:rPr>
      </w:pPr>
      <w:r w:rsidRPr="00C62456">
        <w:rPr>
          <w:rFonts w:ascii="Arial" w:hAnsi="Arial" w:cs="Arial"/>
          <w:sz w:val="20"/>
          <w:szCs w:val="20"/>
        </w:rPr>
        <w:t>A cura di Carla Termini</w:t>
      </w:r>
    </w:p>
    <w:p w:rsidR="00426289" w:rsidRPr="00C62456" w:rsidRDefault="00426289" w:rsidP="00426289">
      <w:pPr>
        <w:spacing w:after="0" w:line="240" w:lineRule="auto"/>
        <w:contextualSpacing/>
        <w:jc w:val="both"/>
        <w:rPr>
          <w:rStyle w:val="Riferimentodelicato"/>
          <w:rFonts w:ascii="Arial" w:hAnsi="Arial" w:cs="Arial"/>
          <w:b/>
          <w:sz w:val="20"/>
          <w:szCs w:val="20"/>
        </w:rPr>
      </w:pPr>
    </w:p>
    <w:p w:rsidR="00426289" w:rsidRPr="00D23898" w:rsidRDefault="00426289" w:rsidP="00784725">
      <w:pPr>
        <w:shd w:val="clear" w:color="auto" w:fill="FFFFFF"/>
        <w:spacing w:after="0" w:line="240" w:lineRule="auto"/>
        <w:contextualSpacing/>
        <w:jc w:val="both"/>
        <w:rPr>
          <w:rFonts w:ascii="Arial" w:eastAsia="Times New Roman" w:hAnsi="Arial" w:cs="Arial"/>
          <w:color w:val="000000"/>
          <w:sz w:val="20"/>
          <w:szCs w:val="20"/>
          <w:lang w:eastAsia="it-IT"/>
        </w:rPr>
      </w:pPr>
      <w:r w:rsidRPr="00C62456">
        <w:rPr>
          <w:rFonts w:ascii="Arial" w:eastAsia="Times New Roman" w:hAnsi="Arial" w:cs="Arial"/>
          <w:color w:val="000000"/>
          <w:sz w:val="20"/>
          <w:szCs w:val="20"/>
          <w:shd w:val="clear" w:color="auto" w:fill="FFFFFF"/>
          <w:lang w:eastAsia="it-IT"/>
        </w:rPr>
        <w:t xml:space="preserve">Il tema della riqualificazione urbanistica e ambientale costituisce l’argomento centrale di questo incontro: il complesso degli </w:t>
      </w:r>
      <w:proofErr w:type="spellStart"/>
      <w:r w:rsidRPr="00C62456">
        <w:rPr>
          <w:rFonts w:ascii="Arial" w:eastAsia="Times New Roman" w:hAnsi="Arial" w:cs="Arial"/>
          <w:i/>
          <w:color w:val="000000"/>
          <w:sz w:val="20"/>
          <w:szCs w:val="20"/>
          <w:shd w:val="clear" w:color="auto" w:fill="FFFFFF"/>
          <w:lang w:eastAsia="it-IT"/>
        </w:rPr>
        <w:t>horti</w:t>
      </w:r>
      <w:proofErr w:type="spellEnd"/>
      <w:r w:rsidRPr="00C62456">
        <w:rPr>
          <w:rFonts w:ascii="Arial" w:eastAsia="Times New Roman" w:hAnsi="Arial" w:cs="Arial"/>
          <w:color w:val="000000"/>
          <w:sz w:val="20"/>
          <w:szCs w:val="20"/>
          <w:shd w:val="clear" w:color="auto" w:fill="FFFFFF"/>
          <w:lang w:eastAsia="it-IT"/>
        </w:rPr>
        <w:t xml:space="preserve"> e dell'</w:t>
      </w:r>
      <w:r w:rsidRPr="00C62456">
        <w:rPr>
          <w:rFonts w:ascii="Arial" w:eastAsia="Times New Roman" w:hAnsi="Arial" w:cs="Arial"/>
          <w:i/>
          <w:color w:val="000000"/>
          <w:sz w:val="20"/>
          <w:szCs w:val="20"/>
          <w:shd w:val="clear" w:color="auto" w:fill="FFFFFF"/>
          <w:lang w:eastAsia="it-IT"/>
        </w:rPr>
        <w:t>auditorium</w:t>
      </w:r>
      <w:r w:rsidRPr="00C62456">
        <w:rPr>
          <w:rFonts w:ascii="Arial" w:eastAsia="Times New Roman" w:hAnsi="Arial" w:cs="Arial"/>
          <w:color w:val="000000"/>
          <w:sz w:val="20"/>
          <w:szCs w:val="20"/>
          <w:shd w:val="clear" w:color="auto" w:fill="FFFFFF"/>
          <w:lang w:eastAsia="it-IT"/>
        </w:rPr>
        <w:t xml:space="preserve"> con la sua ricca </w:t>
      </w:r>
      <w:r w:rsidRPr="00D23898">
        <w:rPr>
          <w:rFonts w:ascii="Arial" w:eastAsia="Times New Roman" w:hAnsi="Arial" w:cs="Arial"/>
          <w:color w:val="000000"/>
          <w:sz w:val="20"/>
          <w:szCs w:val="20"/>
          <w:shd w:val="clear" w:color="auto" w:fill="FFFFFF"/>
          <w:lang w:eastAsia="it-IT"/>
        </w:rPr>
        <w:t>decorazione pittorica diviene lo spunto per una riflessione sui temi del recupero, del risanamento e della trasformazione urbanistica nel rispetto della sostenibilità ambientale nel mondo contemporaneo. </w:t>
      </w:r>
      <w:r w:rsidRPr="00D23898">
        <w:rPr>
          <w:rFonts w:ascii="Arial" w:eastAsia="Times New Roman" w:hAnsi="Arial" w:cs="Arial"/>
          <w:color w:val="000000"/>
          <w:sz w:val="20"/>
          <w:szCs w:val="20"/>
          <w:lang w:eastAsia="it-IT"/>
        </w:rPr>
        <w:t xml:space="preserve"> Ad un inquadramento topografico del monumento nell’area dell’Esquilino con </w:t>
      </w:r>
      <w:r w:rsidR="00B56F96" w:rsidRPr="00D23898">
        <w:rPr>
          <w:rFonts w:ascii="Arial" w:eastAsia="Times New Roman" w:hAnsi="Arial" w:cs="Arial"/>
          <w:color w:val="000000"/>
          <w:sz w:val="20"/>
          <w:szCs w:val="20"/>
          <w:lang w:eastAsia="it-IT"/>
        </w:rPr>
        <w:t>le sue</w:t>
      </w:r>
      <w:r w:rsidRPr="00D23898">
        <w:rPr>
          <w:rFonts w:ascii="Arial" w:eastAsia="Times New Roman" w:hAnsi="Arial" w:cs="Arial"/>
          <w:color w:val="000000"/>
          <w:sz w:val="20"/>
          <w:szCs w:val="20"/>
          <w:lang w:eastAsia="it-IT"/>
        </w:rPr>
        <w:t xml:space="preserve"> complesse vicende di trasformazioni d’uso, seguirà la storia di questo settore della città originariamente esterno alle mura serviane ed utilizzato come necropoli, poi bonificato da Mecenate e trasformato in lussuoso complesso residenziale; ne verrà ripercorsa la storia fino agli scavi </w:t>
      </w:r>
      <w:r w:rsidR="00B56F96" w:rsidRPr="00D23898">
        <w:rPr>
          <w:rFonts w:ascii="Arial" w:eastAsia="Times New Roman" w:hAnsi="Arial" w:cs="Arial"/>
          <w:color w:val="000000"/>
          <w:sz w:val="20"/>
          <w:szCs w:val="20"/>
          <w:lang w:eastAsia="it-IT"/>
        </w:rPr>
        <w:t>realizzati dopo la</w:t>
      </w:r>
      <w:r w:rsidRPr="00D23898">
        <w:rPr>
          <w:rFonts w:ascii="Arial" w:eastAsia="Times New Roman" w:hAnsi="Arial" w:cs="Arial"/>
          <w:color w:val="000000"/>
          <w:sz w:val="20"/>
          <w:szCs w:val="20"/>
          <w:lang w:eastAsia="it-IT"/>
        </w:rPr>
        <w:t xml:space="preserve"> proclamazione di Roma Capitale</w:t>
      </w:r>
      <w:r w:rsidR="00B56F96" w:rsidRPr="00D23898">
        <w:rPr>
          <w:rFonts w:ascii="Arial" w:eastAsia="Times New Roman" w:hAnsi="Arial" w:cs="Arial"/>
          <w:color w:val="000000"/>
          <w:sz w:val="20"/>
          <w:szCs w:val="20"/>
          <w:lang w:eastAsia="it-IT"/>
        </w:rPr>
        <w:t xml:space="preserve"> e </w:t>
      </w:r>
      <w:r w:rsidRPr="00D23898">
        <w:rPr>
          <w:rFonts w:ascii="Arial" w:eastAsia="Times New Roman" w:hAnsi="Arial" w:cs="Arial"/>
          <w:color w:val="000000"/>
          <w:sz w:val="20"/>
          <w:szCs w:val="20"/>
          <w:lang w:eastAsia="it-IT"/>
        </w:rPr>
        <w:t>funzionali all’edificazione del nuovo quartiere.</w:t>
      </w:r>
    </w:p>
    <w:p w:rsidR="00426289" w:rsidRPr="00784725"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D23898">
        <w:rPr>
          <w:rFonts w:ascii="Arial" w:eastAsia="Times New Roman" w:hAnsi="Arial" w:cs="Arial"/>
          <w:i/>
          <w:color w:val="000000"/>
          <w:sz w:val="18"/>
          <w:szCs w:val="18"/>
          <w:lang w:eastAsia="it-IT"/>
        </w:rPr>
        <w:t>Prenotazione obbligatoria allo 060608 per un massimo di</w:t>
      </w:r>
      <w:r w:rsidRPr="00D23898">
        <w:rPr>
          <w:rFonts w:ascii="Arial" w:hAnsi="Arial" w:cs="Arial"/>
          <w:i/>
          <w:sz w:val="18"/>
          <w:szCs w:val="18"/>
        </w:rPr>
        <w:t xml:space="preserve"> 10 persone munite di mascherina</w:t>
      </w:r>
    </w:p>
    <w:p w:rsidR="00426289" w:rsidRDefault="00426289" w:rsidP="00426289">
      <w:pPr>
        <w:tabs>
          <w:tab w:val="left" w:pos="2430"/>
        </w:tabs>
        <w:spacing w:after="0" w:line="240" w:lineRule="auto"/>
        <w:contextualSpacing/>
        <w:rPr>
          <w:rFonts w:ascii="Arial" w:hAnsi="Arial" w:cs="Arial"/>
          <w:b/>
          <w:color w:val="FF0066"/>
          <w:sz w:val="20"/>
          <w:szCs w:val="20"/>
        </w:rPr>
      </w:pPr>
    </w:p>
    <w:p w:rsidR="00426289"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pStyle w:val="NormaleWeb"/>
        <w:spacing w:line="240" w:lineRule="auto"/>
        <w:contextualSpacing/>
        <w:rPr>
          <w:rFonts w:ascii="Arial" w:hAnsi="Arial" w:cs="Arial"/>
          <w:b/>
          <w:bCs/>
          <w:sz w:val="20"/>
          <w:szCs w:val="20"/>
          <w:lang w:bidi="it-IT"/>
        </w:rPr>
      </w:pPr>
      <w:proofErr w:type="gramStart"/>
      <w:r w:rsidRPr="00C62456">
        <w:rPr>
          <w:rStyle w:val="Riferimentointenso"/>
          <w:rFonts w:ascii="Arial" w:hAnsi="Arial" w:cs="Arial"/>
          <w:smallCaps w:val="0"/>
          <w:color w:val="auto"/>
          <w:sz w:val="20"/>
          <w:szCs w:val="20"/>
        </w:rPr>
        <w:t>ore</w:t>
      </w:r>
      <w:proofErr w:type="gramEnd"/>
      <w:r w:rsidRPr="00C62456">
        <w:rPr>
          <w:rStyle w:val="Riferimentointenso"/>
          <w:rFonts w:ascii="Arial" w:hAnsi="Arial" w:cs="Arial"/>
          <w:smallCaps w:val="0"/>
          <w:color w:val="auto"/>
          <w:sz w:val="20"/>
          <w:szCs w:val="20"/>
        </w:rPr>
        <w:t xml:space="preserve"> </w:t>
      </w:r>
      <w:r w:rsidRPr="00C62456">
        <w:rPr>
          <w:rFonts w:ascii="Arial" w:hAnsi="Arial" w:cs="Arial"/>
          <w:b/>
          <w:sz w:val="20"/>
          <w:szCs w:val="20"/>
        </w:rPr>
        <w:t xml:space="preserve">11.00    </w:t>
      </w:r>
    </w:p>
    <w:p w:rsidR="00426289" w:rsidRPr="00C62456" w:rsidRDefault="00426289" w:rsidP="00426289">
      <w:pPr>
        <w:pStyle w:val="NormaleWeb"/>
        <w:spacing w:line="240" w:lineRule="auto"/>
        <w:contextualSpacing/>
        <w:rPr>
          <w:rFonts w:ascii="Arial" w:hAnsi="Arial" w:cs="Arial"/>
          <w:sz w:val="20"/>
          <w:szCs w:val="20"/>
        </w:rPr>
      </w:pPr>
      <w:r w:rsidRPr="00C62456">
        <w:rPr>
          <w:rFonts w:ascii="Arial" w:hAnsi="Arial" w:cs="Arial"/>
          <w:b/>
          <w:sz w:val="20"/>
          <w:szCs w:val="20"/>
        </w:rPr>
        <w:t>TEATRO DI MARCELLO</w:t>
      </w:r>
      <w:r w:rsidRPr="00C62456">
        <w:rPr>
          <w:rFonts w:ascii="Arial" w:hAnsi="Arial" w:cs="Arial"/>
          <w:sz w:val="20"/>
          <w:szCs w:val="20"/>
        </w:rPr>
        <w:t xml:space="preserve"> – via Montanara</w:t>
      </w:r>
      <w:r w:rsidRPr="00C62456">
        <w:rPr>
          <w:rFonts w:ascii="Arial" w:hAnsi="Arial" w:cs="Arial"/>
          <w:i/>
          <w:sz w:val="20"/>
          <w:szCs w:val="20"/>
        </w:rPr>
        <w:t>,</w:t>
      </w:r>
      <w:r w:rsidRPr="00C62456">
        <w:rPr>
          <w:rFonts w:ascii="Arial" w:hAnsi="Arial" w:cs="Arial"/>
          <w:sz w:val="20"/>
          <w:szCs w:val="20"/>
        </w:rPr>
        <w:t xml:space="preserve"> angolo via del Teatro di Marcello</w:t>
      </w:r>
    </w:p>
    <w:p w:rsidR="00426289" w:rsidRPr="009A6AE3" w:rsidRDefault="00426289" w:rsidP="00426289">
      <w:pPr>
        <w:pStyle w:val="NormaleWeb"/>
        <w:spacing w:line="240" w:lineRule="auto"/>
        <w:contextualSpacing/>
        <w:rPr>
          <w:rFonts w:ascii="Arial" w:hAnsi="Arial" w:cs="Arial"/>
          <w:b/>
          <w:bCs/>
          <w:sz w:val="18"/>
          <w:szCs w:val="18"/>
          <w:lang w:bidi="it-IT"/>
        </w:rPr>
      </w:pPr>
      <w:r w:rsidRPr="009A6AE3">
        <w:rPr>
          <w:rFonts w:ascii="Arial" w:hAnsi="Arial" w:cs="Arial"/>
          <w:b/>
          <w:bCs/>
          <w:sz w:val="18"/>
          <w:szCs w:val="18"/>
          <w:lang w:bidi="it-IT"/>
        </w:rPr>
        <w:t xml:space="preserve">N.B.: </w:t>
      </w:r>
      <w:r w:rsidR="001213A3">
        <w:rPr>
          <w:rFonts w:ascii="Arial" w:hAnsi="Arial" w:cs="Arial"/>
          <w:b/>
          <w:bCs/>
          <w:sz w:val="18"/>
          <w:szCs w:val="18"/>
          <w:lang w:bidi="it-IT"/>
        </w:rPr>
        <w:t>per effettuare</w:t>
      </w:r>
      <w:r w:rsidR="001213A3" w:rsidRPr="009A6AE3">
        <w:rPr>
          <w:rFonts w:ascii="Arial" w:hAnsi="Arial" w:cs="Arial"/>
          <w:b/>
          <w:bCs/>
          <w:sz w:val="18"/>
          <w:szCs w:val="18"/>
          <w:lang w:bidi="it-IT"/>
        </w:rPr>
        <w:t xml:space="preserve"> prima della visita la misurazione della temperatura</w:t>
      </w:r>
      <w:r w:rsidR="001213A3">
        <w:rPr>
          <w:rFonts w:ascii="Arial" w:hAnsi="Arial" w:cs="Arial"/>
          <w:b/>
          <w:bCs/>
          <w:sz w:val="18"/>
          <w:szCs w:val="18"/>
          <w:lang w:bidi="it-IT"/>
        </w:rPr>
        <w:t>, n</w:t>
      </w:r>
      <w:r w:rsidR="001213A3" w:rsidRPr="009A6AE3">
        <w:rPr>
          <w:rFonts w:ascii="Arial" w:hAnsi="Arial" w:cs="Arial"/>
          <w:b/>
          <w:bCs/>
          <w:sz w:val="18"/>
          <w:szCs w:val="18"/>
          <w:lang w:bidi="it-IT"/>
        </w:rPr>
        <w:t xml:space="preserve">el rispetto delle norme anti </w:t>
      </w:r>
      <w:proofErr w:type="spellStart"/>
      <w:r w:rsidR="001213A3">
        <w:rPr>
          <w:rFonts w:ascii="Arial" w:hAnsi="Arial" w:cs="Arial"/>
          <w:b/>
          <w:bCs/>
          <w:sz w:val="18"/>
          <w:szCs w:val="18"/>
          <w:lang w:bidi="it-IT"/>
        </w:rPr>
        <w:t>C</w:t>
      </w:r>
      <w:r w:rsidR="001213A3" w:rsidRPr="009A6AE3">
        <w:rPr>
          <w:rFonts w:ascii="Arial" w:hAnsi="Arial" w:cs="Arial"/>
          <w:b/>
          <w:bCs/>
          <w:sz w:val="18"/>
          <w:szCs w:val="18"/>
          <w:lang w:bidi="it-IT"/>
        </w:rPr>
        <w:t>ovid</w:t>
      </w:r>
      <w:proofErr w:type="spellEnd"/>
      <w:r w:rsidR="001213A3">
        <w:rPr>
          <w:rFonts w:ascii="Arial" w:hAnsi="Arial" w:cs="Arial"/>
          <w:b/>
          <w:bCs/>
          <w:sz w:val="18"/>
          <w:szCs w:val="18"/>
          <w:lang w:bidi="it-IT"/>
        </w:rPr>
        <w:t>,</w:t>
      </w:r>
      <w:r w:rsidR="001213A3" w:rsidRPr="009A6AE3">
        <w:rPr>
          <w:rFonts w:ascii="Arial" w:hAnsi="Arial" w:cs="Arial"/>
          <w:b/>
          <w:bCs/>
          <w:sz w:val="18"/>
          <w:szCs w:val="18"/>
          <w:lang w:bidi="it-IT"/>
        </w:rPr>
        <w:t xml:space="preserve"> i partecipanti sono invitati a presentarsi </w:t>
      </w:r>
      <w:r w:rsidRPr="009A6AE3">
        <w:rPr>
          <w:rFonts w:ascii="Arial" w:hAnsi="Arial" w:cs="Arial"/>
          <w:b/>
          <w:bCs/>
          <w:sz w:val="18"/>
          <w:szCs w:val="18"/>
          <w:lang w:bidi="it-IT"/>
        </w:rPr>
        <w:t>alle ore 10.15 all’ingresso della biglietteria dei Musei Capitolini. Dop</w:t>
      </w:r>
      <w:r w:rsidR="001213A3">
        <w:rPr>
          <w:rFonts w:ascii="Arial" w:hAnsi="Arial" w:cs="Arial"/>
          <w:b/>
          <w:bCs/>
          <w:sz w:val="18"/>
          <w:szCs w:val="18"/>
          <w:lang w:bidi="it-IT"/>
        </w:rPr>
        <w:t>o la rilevazione</w:t>
      </w:r>
      <w:r w:rsidRPr="009A6AE3">
        <w:rPr>
          <w:rFonts w:ascii="Arial" w:hAnsi="Arial" w:cs="Arial"/>
          <w:b/>
          <w:bCs/>
          <w:sz w:val="18"/>
          <w:szCs w:val="18"/>
          <w:lang w:bidi="it-IT"/>
        </w:rPr>
        <w:t xml:space="preserve"> un operatore accompagnerà il gruppo sul luogo della visita. </w:t>
      </w:r>
    </w:p>
    <w:p w:rsidR="00426289" w:rsidRPr="00F02B2C" w:rsidRDefault="00426289" w:rsidP="00426289">
      <w:pPr>
        <w:pStyle w:val="NormaleWeb"/>
        <w:spacing w:line="240" w:lineRule="auto"/>
        <w:contextualSpacing/>
        <w:rPr>
          <w:rFonts w:ascii="Arial" w:hAnsi="Arial" w:cs="Arial"/>
          <w:b/>
          <w:i/>
          <w:color w:val="0070C0"/>
          <w:sz w:val="20"/>
          <w:szCs w:val="20"/>
        </w:rPr>
      </w:pPr>
    </w:p>
    <w:p w:rsidR="00426289" w:rsidRPr="00F02B2C" w:rsidRDefault="00426289" w:rsidP="00426289">
      <w:pPr>
        <w:spacing w:after="0" w:line="240" w:lineRule="auto"/>
        <w:contextualSpacing/>
        <w:rPr>
          <w:rStyle w:val="Riferimentointenso"/>
          <w:rFonts w:ascii="Arial" w:hAnsi="Arial" w:cs="Arial"/>
          <w:color w:val="0070C0"/>
          <w:sz w:val="20"/>
          <w:szCs w:val="20"/>
        </w:rPr>
      </w:pPr>
      <w:r w:rsidRPr="00F02B2C">
        <w:rPr>
          <w:rStyle w:val="Riferimentointenso"/>
          <w:rFonts w:ascii="Arial" w:hAnsi="Arial" w:cs="Arial"/>
          <w:i/>
          <w:color w:val="0070C0"/>
          <w:sz w:val="20"/>
          <w:szCs w:val="20"/>
        </w:rPr>
        <w:t>Teatro ieri e oggi: lo spettacolo nella Roma antica e in quella moderna</w:t>
      </w:r>
      <w:r w:rsidRPr="00F02B2C">
        <w:rPr>
          <w:rStyle w:val="Riferimentointenso"/>
          <w:rFonts w:ascii="Arial" w:hAnsi="Arial" w:cs="Arial"/>
          <w:color w:val="0070C0"/>
          <w:sz w:val="20"/>
          <w:szCs w:val="20"/>
        </w:rPr>
        <w:t>.</w:t>
      </w:r>
    </w:p>
    <w:p w:rsidR="00426289" w:rsidRPr="00C62456" w:rsidRDefault="00426289" w:rsidP="00426289">
      <w:pPr>
        <w:spacing w:after="0" w:line="240" w:lineRule="auto"/>
        <w:contextualSpacing/>
        <w:rPr>
          <w:rStyle w:val="apple-converted-space"/>
          <w:rFonts w:ascii="Arial" w:hAnsi="Arial" w:cs="Arial"/>
          <w:bCs/>
          <w:sz w:val="20"/>
          <w:szCs w:val="20"/>
        </w:rPr>
      </w:pPr>
      <w:r w:rsidRPr="00C62456">
        <w:rPr>
          <w:rStyle w:val="apple-converted-space"/>
          <w:rFonts w:ascii="Arial" w:hAnsi="Arial" w:cs="Arial"/>
          <w:bCs/>
          <w:sz w:val="20"/>
          <w:szCs w:val="20"/>
        </w:rPr>
        <w:t>A cura di Stefania Pergola</w:t>
      </w:r>
    </w:p>
    <w:p w:rsidR="00426289" w:rsidRPr="00C62456" w:rsidRDefault="00426289" w:rsidP="00426289">
      <w:pPr>
        <w:spacing w:after="0" w:line="240" w:lineRule="auto"/>
        <w:contextualSpacing/>
        <w:rPr>
          <w:rStyle w:val="Riferimentointenso"/>
          <w:rFonts w:ascii="Arial" w:hAnsi="Arial" w:cs="Arial"/>
          <w:color w:val="auto"/>
          <w:sz w:val="20"/>
          <w:szCs w:val="20"/>
        </w:rPr>
      </w:pPr>
    </w:p>
    <w:p w:rsidR="00426289" w:rsidRPr="00C62456" w:rsidRDefault="00426289" w:rsidP="00784725">
      <w:pPr>
        <w:shd w:val="clear" w:color="auto" w:fill="FFFFFF"/>
        <w:spacing w:after="0" w:line="240" w:lineRule="auto"/>
        <w:contextualSpacing/>
        <w:jc w:val="both"/>
        <w:rPr>
          <w:rFonts w:ascii="Arial" w:eastAsia="Times New Roman" w:hAnsi="Arial" w:cs="Arial"/>
          <w:color w:val="000000"/>
          <w:sz w:val="20"/>
          <w:szCs w:val="20"/>
          <w:lang w:eastAsia="it-IT"/>
        </w:rPr>
      </w:pPr>
      <w:r w:rsidRPr="00C62456">
        <w:rPr>
          <w:rFonts w:ascii="Arial" w:eastAsia="Times New Roman" w:hAnsi="Arial" w:cs="Arial"/>
          <w:color w:val="000000"/>
          <w:sz w:val="20"/>
          <w:szCs w:val="20"/>
          <w:lang w:eastAsia="it-IT"/>
        </w:rPr>
        <w:t xml:space="preserve">Un’occasione per visitare l’area archeologica del Teatro di Marcello e soffermarsi sulla funzione e sul ruolo sociale che il teatro aveva nella Roma antica riflettendo sulle </w:t>
      </w:r>
      <w:r>
        <w:rPr>
          <w:rFonts w:ascii="Arial" w:eastAsia="Times New Roman" w:hAnsi="Arial" w:cs="Arial"/>
          <w:color w:val="000000"/>
          <w:sz w:val="20"/>
          <w:szCs w:val="20"/>
          <w:lang w:eastAsia="it-IT"/>
        </w:rPr>
        <w:t xml:space="preserve">sue </w:t>
      </w:r>
      <w:r w:rsidRPr="00C62456">
        <w:rPr>
          <w:rFonts w:ascii="Arial" w:eastAsia="Times New Roman" w:hAnsi="Arial" w:cs="Arial"/>
          <w:color w:val="000000"/>
          <w:sz w:val="20"/>
          <w:szCs w:val="20"/>
          <w:lang w:eastAsia="it-IT"/>
        </w:rPr>
        <w:t>successive trasformazioni ed evoluzioni fino all’epoca moderna. Il teatro di Marcello rappresenta il modello del teatro romano: la rigida divisione dei settori delle gradinate in base ai livelli sociali concretizza nell’architettura di questo edificio il contenuto della </w:t>
      </w:r>
      <w:proofErr w:type="spellStart"/>
      <w:r w:rsidRPr="00C62456">
        <w:rPr>
          <w:rFonts w:ascii="Arial" w:eastAsia="Times New Roman" w:hAnsi="Arial" w:cs="Arial"/>
          <w:i/>
          <w:iCs/>
          <w:color w:val="000000"/>
          <w:sz w:val="20"/>
          <w:szCs w:val="20"/>
          <w:lang w:eastAsia="it-IT"/>
        </w:rPr>
        <w:t>Lex</w:t>
      </w:r>
      <w:proofErr w:type="spellEnd"/>
      <w:r w:rsidRPr="00C62456">
        <w:rPr>
          <w:rFonts w:ascii="Arial" w:eastAsia="Times New Roman" w:hAnsi="Arial" w:cs="Arial"/>
          <w:i/>
          <w:iCs/>
          <w:color w:val="000000"/>
          <w:sz w:val="20"/>
          <w:szCs w:val="20"/>
          <w:lang w:eastAsia="it-IT"/>
        </w:rPr>
        <w:t xml:space="preserve"> Iulia </w:t>
      </w:r>
      <w:proofErr w:type="spellStart"/>
      <w:r w:rsidRPr="00C62456">
        <w:rPr>
          <w:rFonts w:ascii="Arial" w:eastAsia="Times New Roman" w:hAnsi="Arial" w:cs="Arial"/>
          <w:i/>
          <w:iCs/>
          <w:color w:val="000000"/>
          <w:sz w:val="20"/>
          <w:szCs w:val="20"/>
          <w:lang w:eastAsia="it-IT"/>
        </w:rPr>
        <w:t>theatralis</w:t>
      </w:r>
      <w:proofErr w:type="spellEnd"/>
      <w:r w:rsidRPr="00C62456">
        <w:rPr>
          <w:rFonts w:ascii="Arial" w:eastAsia="Times New Roman" w:hAnsi="Arial" w:cs="Arial"/>
          <w:color w:val="000000"/>
          <w:sz w:val="20"/>
          <w:szCs w:val="20"/>
          <w:lang w:eastAsia="it-IT"/>
        </w:rPr>
        <w:t xml:space="preserve"> con la quale Augusto riformò e riordinò il sistema assolutamente confuso e arbitrario di assistere agli spettacoli.  La cavea teatrale si configura così come la rappresentazione dell’ordine sociale vigente e si inserisce a pieno nel programma di rinnovamento sociale e morale portato avanti da Augusto. Attraverso i secoli e le esperienze del teatro medioevale e elisabettiano si è giunti al teatro </w:t>
      </w:r>
      <w:r w:rsidRPr="00C62456">
        <w:rPr>
          <w:rFonts w:ascii="Arial" w:eastAsia="Times New Roman" w:hAnsi="Arial" w:cs="Arial"/>
          <w:sz w:val="20"/>
          <w:szCs w:val="20"/>
          <w:lang w:eastAsia="it-IT"/>
        </w:rPr>
        <w:t>di oggi</w:t>
      </w:r>
      <w:r w:rsidRPr="00C62456">
        <w:rPr>
          <w:rFonts w:ascii="Arial" w:eastAsia="Times New Roman" w:hAnsi="Arial" w:cs="Arial"/>
          <w:color w:val="000000"/>
          <w:sz w:val="20"/>
          <w:szCs w:val="20"/>
          <w:lang w:eastAsia="it-IT"/>
        </w:rPr>
        <w:t> e ad un modo diverso di fare cultura aperta a tutti gli spettatori, senza alcuna differenza sociale.</w:t>
      </w:r>
    </w:p>
    <w:p w:rsidR="00426289" w:rsidRPr="00784725"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784725">
        <w:rPr>
          <w:rFonts w:ascii="Arial" w:eastAsia="Times New Roman" w:hAnsi="Arial" w:cs="Arial"/>
          <w:i/>
          <w:color w:val="000000"/>
          <w:sz w:val="18"/>
          <w:szCs w:val="18"/>
          <w:lang w:eastAsia="it-IT"/>
        </w:rPr>
        <w:t>Prenotazione obbligatoria allo 060608 per un massimo di</w:t>
      </w:r>
      <w:r w:rsidRPr="00784725">
        <w:rPr>
          <w:rFonts w:ascii="Arial" w:hAnsi="Arial" w:cs="Arial"/>
          <w:i/>
          <w:sz w:val="18"/>
          <w:szCs w:val="18"/>
        </w:rPr>
        <w:t xml:space="preserve"> 10 persone munite di mascherina</w:t>
      </w:r>
    </w:p>
    <w:p w:rsidR="00426289"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pStyle w:val="NormaleWeb"/>
        <w:spacing w:line="240" w:lineRule="auto"/>
        <w:contextualSpacing/>
        <w:rPr>
          <w:rFonts w:ascii="Arial" w:hAnsi="Arial" w:cs="Arial"/>
          <w:b/>
          <w:bCs/>
          <w:sz w:val="20"/>
          <w:szCs w:val="20"/>
          <w:lang w:bidi="it-IT"/>
        </w:rPr>
      </w:pPr>
      <w:proofErr w:type="gramStart"/>
      <w:r>
        <w:rPr>
          <w:rFonts w:ascii="Arial" w:hAnsi="Arial" w:cs="Arial"/>
          <w:b/>
          <w:sz w:val="20"/>
          <w:szCs w:val="20"/>
        </w:rPr>
        <w:t>ore</w:t>
      </w:r>
      <w:proofErr w:type="gramEnd"/>
      <w:r>
        <w:rPr>
          <w:rFonts w:ascii="Arial" w:hAnsi="Arial" w:cs="Arial"/>
          <w:b/>
          <w:sz w:val="20"/>
          <w:szCs w:val="20"/>
        </w:rPr>
        <w:t xml:space="preserve"> 12.00  </w:t>
      </w:r>
    </w:p>
    <w:p w:rsidR="00426289" w:rsidRPr="00C62456" w:rsidRDefault="00426289" w:rsidP="00426289">
      <w:pPr>
        <w:pStyle w:val="NormaleWeb"/>
        <w:spacing w:line="240" w:lineRule="auto"/>
        <w:contextualSpacing/>
        <w:rPr>
          <w:rFonts w:ascii="Arial" w:hAnsi="Arial" w:cs="Arial"/>
          <w:sz w:val="20"/>
          <w:szCs w:val="20"/>
        </w:rPr>
      </w:pPr>
      <w:r w:rsidRPr="00C62456">
        <w:rPr>
          <w:rFonts w:ascii="Arial" w:hAnsi="Arial" w:cs="Arial"/>
          <w:b/>
          <w:sz w:val="20"/>
          <w:szCs w:val="20"/>
        </w:rPr>
        <w:t xml:space="preserve">AREA ARCHEOLOGICA DEL SEPOLCRETO DELLA VIA OSTIENSE - </w:t>
      </w:r>
      <w:r w:rsidRPr="00C62456">
        <w:rPr>
          <w:rFonts w:ascii="Arial" w:hAnsi="Arial" w:cs="Arial"/>
          <w:sz w:val="20"/>
          <w:szCs w:val="20"/>
        </w:rPr>
        <w:t xml:space="preserve">via Ostiense, fronte civ. 195 – ingresso da Parco </w:t>
      </w:r>
      <w:proofErr w:type="spellStart"/>
      <w:r w:rsidRPr="00C62456">
        <w:rPr>
          <w:rFonts w:ascii="Arial" w:hAnsi="Arial" w:cs="Arial"/>
          <w:sz w:val="20"/>
          <w:szCs w:val="20"/>
        </w:rPr>
        <w:t>Schuster</w:t>
      </w:r>
      <w:proofErr w:type="spellEnd"/>
    </w:p>
    <w:p w:rsidR="00426289" w:rsidRPr="009A6AE3" w:rsidRDefault="00426289" w:rsidP="00426289">
      <w:pPr>
        <w:pStyle w:val="NormaleWeb"/>
        <w:spacing w:line="240" w:lineRule="auto"/>
        <w:contextualSpacing/>
        <w:rPr>
          <w:rFonts w:ascii="Arial" w:hAnsi="Arial" w:cs="Arial"/>
          <w:b/>
          <w:bCs/>
          <w:sz w:val="18"/>
          <w:szCs w:val="18"/>
          <w:lang w:bidi="it-IT"/>
        </w:rPr>
      </w:pPr>
      <w:r w:rsidRPr="009A6AE3">
        <w:rPr>
          <w:rFonts w:ascii="Arial" w:hAnsi="Arial" w:cs="Arial"/>
          <w:b/>
          <w:bCs/>
          <w:sz w:val="18"/>
          <w:szCs w:val="18"/>
          <w:lang w:bidi="it-IT"/>
        </w:rPr>
        <w:t xml:space="preserve">N.B.: </w:t>
      </w:r>
      <w:r w:rsidR="001213A3">
        <w:rPr>
          <w:rFonts w:ascii="Arial" w:hAnsi="Arial" w:cs="Arial"/>
          <w:b/>
          <w:bCs/>
          <w:sz w:val="18"/>
          <w:szCs w:val="18"/>
          <w:lang w:bidi="it-IT"/>
        </w:rPr>
        <w:t>per effettuare</w:t>
      </w:r>
      <w:r w:rsidR="001213A3" w:rsidRPr="009A6AE3">
        <w:rPr>
          <w:rFonts w:ascii="Arial" w:hAnsi="Arial" w:cs="Arial"/>
          <w:b/>
          <w:bCs/>
          <w:sz w:val="18"/>
          <w:szCs w:val="18"/>
          <w:lang w:bidi="it-IT"/>
        </w:rPr>
        <w:t xml:space="preserve"> prima della visita la misurazione della temperatura</w:t>
      </w:r>
      <w:r w:rsidR="001213A3">
        <w:rPr>
          <w:rFonts w:ascii="Arial" w:hAnsi="Arial" w:cs="Arial"/>
          <w:b/>
          <w:bCs/>
          <w:sz w:val="18"/>
          <w:szCs w:val="18"/>
          <w:lang w:bidi="it-IT"/>
        </w:rPr>
        <w:t>, n</w:t>
      </w:r>
      <w:r w:rsidR="001213A3" w:rsidRPr="009A6AE3">
        <w:rPr>
          <w:rFonts w:ascii="Arial" w:hAnsi="Arial" w:cs="Arial"/>
          <w:b/>
          <w:bCs/>
          <w:sz w:val="18"/>
          <w:szCs w:val="18"/>
          <w:lang w:bidi="it-IT"/>
        </w:rPr>
        <w:t xml:space="preserve">el rispetto delle norme anti </w:t>
      </w:r>
      <w:proofErr w:type="spellStart"/>
      <w:r w:rsidR="001213A3">
        <w:rPr>
          <w:rFonts w:ascii="Arial" w:hAnsi="Arial" w:cs="Arial"/>
          <w:b/>
          <w:bCs/>
          <w:sz w:val="18"/>
          <w:szCs w:val="18"/>
          <w:lang w:bidi="it-IT"/>
        </w:rPr>
        <w:t>C</w:t>
      </w:r>
      <w:r w:rsidR="001213A3" w:rsidRPr="009A6AE3">
        <w:rPr>
          <w:rFonts w:ascii="Arial" w:hAnsi="Arial" w:cs="Arial"/>
          <w:b/>
          <w:bCs/>
          <w:sz w:val="18"/>
          <w:szCs w:val="18"/>
          <w:lang w:bidi="it-IT"/>
        </w:rPr>
        <w:t>ovid</w:t>
      </w:r>
      <w:proofErr w:type="spellEnd"/>
      <w:r w:rsidR="001213A3">
        <w:rPr>
          <w:rFonts w:ascii="Arial" w:hAnsi="Arial" w:cs="Arial"/>
          <w:b/>
          <w:bCs/>
          <w:sz w:val="18"/>
          <w:szCs w:val="18"/>
          <w:lang w:bidi="it-IT"/>
        </w:rPr>
        <w:t>,</w:t>
      </w:r>
      <w:r w:rsidR="001213A3" w:rsidRPr="009A6AE3">
        <w:rPr>
          <w:rFonts w:ascii="Arial" w:hAnsi="Arial" w:cs="Arial"/>
          <w:b/>
          <w:bCs/>
          <w:sz w:val="18"/>
          <w:szCs w:val="18"/>
          <w:lang w:bidi="it-IT"/>
        </w:rPr>
        <w:t xml:space="preserve"> i partecipanti sono invitati a presentarsi </w:t>
      </w:r>
      <w:r w:rsidRPr="009A6AE3">
        <w:rPr>
          <w:rFonts w:ascii="Arial" w:hAnsi="Arial" w:cs="Arial"/>
          <w:b/>
          <w:bCs/>
          <w:sz w:val="18"/>
          <w:szCs w:val="18"/>
          <w:lang w:bidi="it-IT"/>
        </w:rPr>
        <w:t xml:space="preserve">alle ore 11.15 all’ingresso della biglietteria del Museo della Centrale di Montemartini. Dopo </w:t>
      </w:r>
      <w:r w:rsidR="001213A3">
        <w:rPr>
          <w:rFonts w:ascii="Arial" w:hAnsi="Arial" w:cs="Arial"/>
          <w:b/>
          <w:bCs/>
          <w:sz w:val="18"/>
          <w:szCs w:val="18"/>
          <w:lang w:bidi="it-IT"/>
        </w:rPr>
        <w:t xml:space="preserve">la rilevazione </w:t>
      </w:r>
      <w:r w:rsidRPr="009A6AE3">
        <w:rPr>
          <w:rFonts w:ascii="Arial" w:hAnsi="Arial" w:cs="Arial"/>
          <w:b/>
          <w:bCs/>
          <w:sz w:val="18"/>
          <w:szCs w:val="18"/>
          <w:lang w:bidi="it-IT"/>
        </w:rPr>
        <w:t>un operatore accompagnerà il gruppo sul luogo della visita.</w:t>
      </w:r>
    </w:p>
    <w:p w:rsidR="00426289" w:rsidRPr="00C62456" w:rsidRDefault="00426289" w:rsidP="00426289">
      <w:pPr>
        <w:spacing w:after="0" w:line="240" w:lineRule="auto"/>
        <w:contextualSpacing/>
        <w:jc w:val="both"/>
        <w:rPr>
          <w:rFonts w:ascii="Arial" w:hAnsi="Arial" w:cs="Arial"/>
          <w:sz w:val="20"/>
          <w:szCs w:val="20"/>
          <w:lang w:bidi="it-IT"/>
        </w:rPr>
      </w:pPr>
    </w:p>
    <w:p w:rsidR="00426289" w:rsidRPr="00F02B2C" w:rsidRDefault="00426289" w:rsidP="00426289">
      <w:pPr>
        <w:spacing w:after="0" w:line="240" w:lineRule="auto"/>
        <w:contextualSpacing/>
        <w:jc w:val="both"/>
        <w:rPr>
          <w:rStyle w:val="Riferimentointenso"/>
          <w:rFonts w:ascii="Arial" w:hAnsi="Arial" w:cs="Arial"/>
          <w:color w:val="0070C0"/>
          <w:sz w:val="20"/>
          <w:szCs w:val="20"/>
        </w:rPr>
      </w:pPr>
      <w:r w:rsidRPr="00F02B2C">
        <w:rPr>
          <w:rStyle w:val="Riferimentointenso"/>
          <w:rFonts w:ascii="Arial" w:hAnsi="Arial" w:cs="Arial"/>
          <w:color w:val="0070C0"/>
          <w:sz w:val="20"/>
          <w:szCs w:val="20"/>
        </w:rPr>
        <w:t>Artigiani e mercanti sulle rive del Tevere. La ricostruzione della vita attraverso il culto della morte</w:t>
      </w:r>
    </w:p>
    <w:p w:rsidR="00426289" w:rsidRPr="00C62456" w:rsidRDefault="00426289" w:rsidP="00426289">
      <w:pPr>
        <w:spacing w:after="0" w:line="240" w:lineRule="auto"/>
        <w:contextualSpacing/>
        <w:jc w:val="both"/>
        <w:rPr>
          <w:rFonts w:ascii="Arial" w:hAnsi="Arial" w:cs="Arial"/>
          <w:sz w:val="20"/>
          <w:szCs w:val="20"/>
        </w:rPr>
      </w:pPr>
      <w:r w:rsidRPr="00C62456">
        <w:rPr>
          <w:rFonts w:ascii="Arial" w:hAnsi="Arial" w:cs="Arial"/>
          <w:sz w:val="20"/>
          <w:szCs w:val="20"/>
        </w:rPr>
        <w:t>A cura di Marina Marcelli e Cristina Carta</w:t>
      </w:r>
    </w:p>
    <w:p w:rsidR="00426289" w:rsidRPr="00C62456" w:rsidRDefault="00426289" w:rsidP="00426289">
      <w:pPr>
        <w:spacing w:after="0" w:line="240" w:lineRule="auto"/>
        <w:contextualSpacing/>
        <w:jc w:val="both"/>
        <w:rPr>
          <w:rStyle w:val="Riferimentointenso"/>
          <w:rFonts w:ascii="Arial" w:hAnsi="Arial" w:cs="Arial"/>
          <w:color w:val="auto"/>
          <w:sz w:val="20"/>
          <w:szCs w:val="20"/>
        </w:rPr>
      </w:pPr>
    </w:p>
    <w:p w:rsidR="00B56F96" w:rsidRPr="00784725" w:rsidRDefault="00B56F96" w:rsidP="00B56F96">
      <w:pPr>
        <w:shd w:val="clear" w:color="auto" w:fill="FFFFFF"/>
        <w:spacing w:after="0" w:line="240" w:lineRule="auto"/>
        <w:contextualSpacing/>
        <w:jc w:val="both"/>
        <w:rPr>
          <w:rFonts w:ascii="Arial" w:eastAsia="Times New Roman" w:hAnsi="Arial" w:cs="Arial"/>
          <w:color w:val="000000"/>
          <w:sz w:val="20"/>
          <w:szCs w:val="20"/>
          <w:lang w:eastAsia="it-IT"/>
        </w:rPr>
      </w:pPr>
      <w:r w:rsidRPr="00C62456">
        <w:rPr>
          <w:rFonts w:ascii="Arial" w:eastAsia="Times New Roman" w:hAnsi="Arial" w:cs="Arial"/>
          <w:color w:val="000000"/>
          <w:sz w:val="20"/>
          <w:szCs w:val="20"/>
          <w:lang w:eastAsia="it-IT"/>
        </w:rPr>
        <w:t xml:space="preserve">Tra tombe dotate di stucchi, affreschi e pavimenti a mosaico, la visita illustrerà l’aspetto sociale e antropologico del sepolcreto della via Ostiense. Lo straordinario stato di conservazione dei reperti osteologici combusti rimasti all’interno delle urne </w:t>
      </w:r>
      <w:r w:rsidRPr="00D23898">
        <w:rPr>
          <w:rFonts w:ascii="Arial" w:eastAsia="Times New Roman" w:hAnsi="Arial" w:cs="Arial"/>
          <w:color w:val="000000"/>
          <w:sz w:val="20"/>
          <w:szCs w:val="20"/>
          <w:lang w:eastAsia="it-IT"/>
        </w:rPr>
        <w:t>cinerarie</w:t>
      </w:r>
      <w:r w:rsidRPr="00D23898">
        <w:rPr>
          <w:rFonts w:ascii="Arial" w:eastAsia="Times New Roman" w:hAnsi="Arial" w:cs="Arial"/>
          <w:strike/>
          <w:color w:val="000000"/>
          <w:sz w:val="20"/>
          <w:szCs w:val="20"/>
          <w:lang w:eastAsia="it-IT"/>
        </w:rPr>
        <w:t>,</w:t>
      </w:r>
      <w:r w:rsidRPr="00D23898">
        <w:rPr>
          <w:rFonts w:ascii="Arial" w:eastAsia="Times New Roman" w:hAnsi="Arial" w:cs="Arial"/>
          <w:color w:val="000000"/>
          <w:sz w:val="20"/>
          <w:szCs w:val="20"/>
          <w:lang w:eastAsia="it-IT"/>
        </w:rPr>
        <w:t xml:space="preserve"> ha permesso recentemente di studiare le peculiarità della popolazione sepolta nei colombari della necropoli, di conoscerne stato di salute, cause di morte, condizioni di vita e caratteristiche </w:t>
      </w:r>
      <w:proofErr w:type="spellStart"/>
      <w:r w:rsidRPr="00D23898">
        <w:rPr>
          <w:rFonts w:ascii="Arial" w:eastAsia="Times New Roman" w:hAnsi="Arial" w:cs="Arial"/>
          <w:color w:val="000000"/>
          <w:sz w:val="20"/>
          <w:szCs w:val="20"/>
          <w:shd w:val="clear" w:color="auto" w:fill="FFFFFF"/>
          <w:lang w:eastAsia="it-IT"/>
        </w:rPr>
        <w:t>bio</w:t>
      </w:r>
      <w:proofErr w:type="spellEnd"/>
      <w:r w:rsidRPr="00D23898">
        <w:rPr>
          <w:rFonts w:ascii="Arial" w:eastAsia="Times New Roman" w:hAnsi="Arial" w:cs="Arial"/>
          <w:color w:val="000000"/>
          <w:sz w:val="20"/>
          <w:szCs w:val="20"/>
          <w:shd w:val="clear" w:color="auto" w:fill="FFFFFF"/>
          <w:lang w:eastAsia="it-IT"/>
        </w:rPr>
        <w:t>-antropologiche ed etniche.</w:t>
      </w:r>
      <w:r w:rsidRPr="00D23898">
        <w:rPr>
          <w:rFonts w:ascii="Arial" w:eastAsia="Times New Roman" w:hAnsi="Arial" w:cs="Arial"/>
          <w:color w:val="000000"/>
          <w:sz w:val="20"/>
          <w:szCs w:val="20"/>
          <w:lang w:eastAsia="it-IT"/>
        </w:rPr>
        <w:t xml:space="preserve"> Un ceto medio di artigiani e mercanti, di condizioni sociali prevalentemente modeste, le cui storie, insieme a quelle di liberti imperiali e militari con nomi orientali o greci, sono raccontate nelle numerose iscrizioni funerarie. Le dediche documentano come alcuni aspetti della società antica siano rimasti immutati fino ai nostri giorni. La conoscenza</w:t>
      </w:r>
      <w:r w:rsidRPr="00C62456">
        <w:rPr>
          <w:rFonts w:ascii="Arial" w:eastAsia="Times New Roman" w:hAnsi="Arial" w:cs="Arial"/>
          <w:color w:val="000000"/>
          <w:sz w:val="20"/>
          <w:szCs w:val="20"/>
          <w:lang w:eastAsia="it-IT"/>
        </w:rPr>
        <w:t xml:space="preserve"> </w:t>
      </w:r>
      <w:r>
        <w:rPr>
          <w:rFonts w:ascii="Arial" w:eastAsia="Times New Roman" w:hAnsi="Arial" w:cs="Arial"/>
          <w:color w:val="000000"/>
          <w:sz w:val="20"/>
          <w:szCs w:val="20"/>
          <w:lang w:eastAsia="it-IT"/>
        </w:rPr>
        <w:t xml:space="preserve">del monumento nel suo complesso </w:t>
      </w:r>
      <w:r w:rsidRPr="00C62456">
        <w:rPr>
          <w:rFonts w:ascii="Arial" w:eastAsia="Times New Roman" w:hAnsi="Arial" w:cs="Arial"/>
          <w:color w:val="000000"/>
          <w:sz w:val="20"/>
          <w:szCs w:val="20"/>
          <w:lang w:eastAsia="it-IT"/>
        </w:rPr>
        <w:t>diviene strumento di apprendimento per le nuove generazioni, rafforzando il loro rapporto con il patrimonio e offrendo spunti nel progettare il futuro.</w:t>
      </w:r>
    </w:p>
    <w:p w:rsidR="00B56F96" w:rsidRPr="00784725" w:rsidRDefault="00B56F96" w:rsidP="00B56F96">
      <w:pPr>
        <w:shd w:val="clear" w:color="auto" w:fill="FFFFFF"/>
        <w:spacing w:after="0" w:line="240" w:lineRule="auto"/>
        <w:contextualSpacing/>
        <w:jc w:val="both"/>
        <w:rPr>
          <w:rFonts w:ascii="Arial" w:eastAsia="Times New Roman" w:hAnsi="Arial" w:cs="Arial"/>
          <w:i/>
          <w:color w:val="000000"/>
          <w:sz w:val="18"/>
          <w:szCs w:val="18"/>
          <w:lang w:eastAsia="it-IT"/>
        </w:rPr>
      </w:pPr>
      <w:r w:rsidRPr="00784725">
        <w:rPr>
          <w:rFonts w:ascii="Arial" w:eastAsia="Times New Roman" w:hAnsi="Arial" w:cs="Arial"/>
          <w:i/>
          <w:color w:val="000000"/>
          <w:sz w:val="18"/>
          <w:szCs w:val="18"/>
          <w:lang w:eastAsia="it-IT"/>
        </w:rPr>
        <w:t>Prenotazione obbligatoria allo 060608 per un massimo di</w:t>
      </w:r>
      <w:r w:rsidRPr="00784725">
        <w:rPr>
          <w:rFonts w:ascii="Arial" w:hAnsi="Arial" w:cs="Arial"/>
          <w:i/>
          <w:sz w:val="18"/>
          <w:szCs w:val="18"/>
        </w:rPr>
        <w:t xml:space="preserve"> 10 persone munite di mascherina</w:t>
      </w:r>
    </w:p>
    <w:p w:rsidR="00B56F96" w:rsidRPr="00C62456" w:rsidRDefault="00B56F96" w:rsidP="00B56F96">
      <w:pPr>
        <w:spacing w:after="0" w:line="240" w:lineRule="auto"/>
        <w:contextualSpacing/>
        <w:jc w:val="both"/>
        <w:rPr>
          <w:rFonts w:ascii="Arial" w:hAnsi="Arial" w:cs="Arial"/>
          <w:b/>
          <w:sz w:val="20"/>
          <w:szCs w:val="20"/>
        </w:rPr>
      </w:pPr>
    </w:p>
    <w:p w:rsidR="00426289"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tabs>
          <w:tab w:val="left" w:pos="2430"/>
        </w:tabs>
        <w:spacing w:after="0" w:line="240" w:lineRule="auto"/>
        <w:contextualSpacing/>
        <w:rPr>
          <w:rFonts w:ascii="Arial" w:hAnsi="Arial" w:cs="Arial"/>
          <w:b/>
          <w:color w:val="FF0066"/>
          <w:sz w:val="20"/>
          <w:szCs w:val="20"/>
        </w:rPr>
      </w:pPr>
    </w:p>
    <w:p w:rsidR="00426289" w:rsidRDefault="00426289" w:rsidP="00426289">
      <w:pPr>
        <w:spacing w:after="0" w:line="240" w:lineRule="auto"/>
        <w:contextualSpacing/>
        <w:rPr>
          <w:rFonts w:ascii="Arial" w:hAnsi="Arial" w:cs="Arial"/>
          <w:b/>
          <w:bCs/>
          <w:sz w:val="20"/>
          <w:szCs w:val="20"/>
          <w:highlight w:val="yellow"/>
          <w:lang w:bidi="it-IT"/>
        </w:rPr>
      </w:pPr>
      <w:proofErr w:type="gramStart"/>
      <w:r w:rsidRPr="00C62456">
        <w:rPr>
          <w:rFonts w:ascii="Arial" w:hAnsi="Arial" w:cs="Arial"/>
          <w:b/>
          <w:bCs/>
          <w:sz w:val="20"/>
          <w:szCs w:val="20"/>
          <w:lang w:bidi="it-IT"/>
        </w:rPr>
        <w:t>ore</w:t>
      </w:r>
      <w:proofErr w:type="gramEnd"/>
      <w:r w:rsidRPr="00C62456">
        <w:rPr>
          <w:rFonts w:ascii="Arial" w:hAnsi="Arial" w:cs="Arial"/>
          <w:b/>
          <w:bCs/>
          <w:sz w:val="20"/>
          <w:szCs w:val="20"/>
          <w:lang w:bidi="it-IT"/>
        </w:rPr>
        <w:t xml:space="preserve"> 12.00 </w:t>
      </w:r>
    </w:p>
    <w:p w:rsidR="00426289" w:rsidRPr="00C62456" w:rsidRDefault="00426289" w:rsidP="00426289">
      <w:pPr>
        <w:spacing w:after="0" w:line="240" w:lineRule="auto"/>
        <w:contextualSpacing/>
        <w:rPr>
          <w:rFonts w:ascii="Arial" w:hAnsi="Arial" w:cs="Arial"/>
          <w:sz w:val="20"/>
          <w:szCs w:val="20"/>
        </w:rPr>
      </w:pPr>
      <w:r w:rsidRPr="00C62456">
        <w:rPr>
          <w:rFonts w:ascii="Arial" w:hAnsi="Arial" w:cs="Arial"/>
          <w:b/>
          <w:sz w:val="20"/>
          <w:szCs w:val="20"/>
        </w:rPr>
        <w:t>MURA AURELIANE</w:t>
      </w:r>
      <w:r w:rsidRPr="00C62456">
        <w:rPr>
          <w:rFonts w:ascii="Arial" w:hAnsi="Arial" w:cs="Arial"/>
          <w:sz w:val="20"/>
          <w:szCs w:val="20"/>
        </w:rPr>
        <w:t xml:space="preserve"> - viale Pretoriano angolo via dei Ramni</w:t>
      </w:r>
    </w:p>
    <w:p w:rsidR="00426289" w:rsidRPr="00F02B2C" w:rsidRDefault="00426289" w:rsidP="00426289">
      <w:pPr>
        <w:spacing w:after="0" w:line="240" w:lineRule="auto"/>
        <w:contextualSpacing/>
        <w:rPr>
          <w:rStyle w:val="Riferimentodelicato"/>
          <w:rFonts w:ascii="Arial" w:hAnsi="Arial" w:cs="Arial"/>
          <w:b/>
          <w:i/>
          <w:color w:val="0070C0"/>
          <w:sz w:val="20"/>
          <w:szCs w:val="20"/>
        </w:rPr>
      </w:pPr>
      <w:r w:rsidRPr="00F02B2C">
        <w:rPr>
          <w:rStyle w:val="Riferimentodelicato"/>
          <w:rFonts w:ascii="Arial" w:hAnsi="Arial" w:cs="Arial"/>
          <w:b/>
          <w:i/>
          <w:color w:val="0070C0"/>
          <w:sz w:val="20"/>
          <w:szCs w:val="20"/>
        </w:rPr>
        <w:t>Le Mura di Roma come esempio di resilienza urbana</w:t>
      </w:r>
    </w:p>
    <w:p w:rsidR="00426289" w:rsidRPr="00C62456" w:rsidRDefault="00426289" w:rsidP="00426289">
      <w:pPr>
        <w:spacing w:after="0" w:line="240" w:lineRule="auto"/>
        <w:contextualSpacing/>
        <w:rPr>
          <w:rFonts w:ascii="Arial" w:hAnsi="Arial" w:cs="Arial"/>
          <w:sz w:val="20"/>
          <w:szCs w:val="20"/>
        </w:rPr>
      </w:pPr>
      <w:r w:rsidRPr="00C62456">
        <w:rPr>
          <w:rFonts w:ascii="Arial" w:hAnsi="Arial" w:cs="Arial"/>
          <w:sz w:val="20"/>
          <w:szCs w:val="20"/>
        </w:rPr>
        <w:t>A cura di Carlo Persiani</w:t>
      </w:r>
    </w:p>
    <w:p w:rsidR="00426289" w:rsidRDefault="00426289" w:rsidP="00426289">
      <w:pPr>
        <w:spacing w:after="0" w:line="240" w:lineRule="auto"/>
        <w:contextualSpacing/>
        <w:rPr>
          <w:rStyle w:val="Riferimentodelicato"/>
          <w:rFonts w:ascii="Arial" w:hAnsi="Arial" w:cs="Arial"/>
          <w:b/>
          <w:sz w:val="20"/>
          <w:szCs w:val="20"/>
        </w:rPr>
      </w:pPr>
    </w:p>
    <w:p w:rsidR="00426289" w:rsidRDefault="00426289" w:rsidP="00784725">
      <w:pPr>
        <w:spacing w:after="0" w:line="240" w:lineRule="auto"/>
        <w:contextualSpacing/>
        <w:jc w:val="both"/>
        <w:rPr>
          <w:rFonts w:ascii="Arial" w:hAnsi="Arial" w:cs="Arial"/>
          <w:color w:val="000000"/>
          <w:sz w:val="20"/>
          <w:szCs w:val="20"/>
          <w:shd w:val="clear" w:color="auto" w:fill="FFFFFF"/>
        </w:rPr>
      </w:pPr>
      <w:r w:rsidRPr="008B2FED">
        <w:rPr>
          <w:rFonts w:ascii="Arial" w:hAnsi="Arial" w:cs="Arial"/>
          <w:color w:val="000000"/>
          <w:sz w:val="20"/>
          <w:szCs w:val="20"/>
          <w:shd w:val="clear" w:color="auto" w:fill="FFFFFF"/>
        </w:rPr>
        <w:t>Un’iniziativa speciale per</w:t>
      </w:r>
      <w:r>
        <w:rPr>
          <w:rFonts w:ascii="Arial" w:hAnsi="Arial" w:cs="Arial"/>
          <w:color w:val="000000"/>
          <w:sz w:val="20"/>
          <w:szCs w:val="20"/>
          <w:shd w:val="clear" w:color="auto" w:fill="FFFFFF"/>
        </w:rPr>
        <w:t xml:space="preserve"> scoprire </w:t>
      </w:r>
      <w:r w:rsidRPr="008B2FED">
        <w:rPr>
          <w:rFonts w:ascii="Arial" w:hAnsi="Arial" w:cs="Arial"/>
          <w:color w:val="000000"/>
          <w:sz w:val="20"/>
          <w:szCs w:val="20"/>
          <w:shd w:val="clear" w:color="auto" w:fill="FFFFFF"/>
        </w:rPr>
        <w:t>due tratti delle mura aureliane di recente restaurati ed eccezionalmente aperti per quest’occasione: il tratto di camminamento in via Campania e il tratto in viale Pretoriano. I percorsi reintegrano nell’immaginario cittadino un’esperienza abituale che si aveva in passato con il circuito delle mura</w:t>
      </w:r>
      <w:r>
        <w:rPr>
          <w:rFonts w:ascii="Arial" w:hAnsi="Arial" w:cs="Arial"/>
          <w:color w:val="000000"/>
          <w:sz w:val="20"/>
          <w:szCs w:val="20"/>
          <w:shd w:val="clear" w:color="auto" w:fill="FFFFFF"/>
        </w:rPr>
        <w:t>,</w:t>
      </w:r>
      <w:r w:rsidRPr="008B2FED">
        <w:rPr>
          <w:rFonts w:ascii="Arial" w:hAnsi="Arial" w:cs="Arial"/>
          <w:color w:val="000000"/>
          <w:sz w:val="20"/>
          <w:szCs w:val="20"/>
          <w:shd w:val="clear" w:color="auto" w:fill="FFFFFF"/>
        </w:rPr>
        <w:t xml:space="preserve"> pienamente funzional</w:t>
      </w:r>
      <w:r>
        <w:rPr>
          <w:rFonts w:ascii="Arial" w:hAnsi="Arial" w:cs="Arial"/>
          <w:color w:val="000000"/>
          <w:sz w:val="20"/>
          <w:szCs w:val="20"/>
          <w:shd w:val="clear" w:color="auto" w:fill="FFFFFF"/>
        </w:rPr>
        <w:t>e</w:t>
      </w:r>
      <w:r w:rsidRPr="008B2FED">
        <w:rPr>
          <w:rFonts w:ascii="Arial" w:hAnsi="Arial" w:cs="Arial"/>
          <w:color w:val="000000"/>
          <w:sz w:val="20"/>
          <w:szCs w:val="20"/>
          <w:shd w:val="clear" w:color="auto" w:fill="FFFFFF"/>
        </w:rPr>
        <w:t xml:space="preserve"> fino a</w:t>
      </w:r>
      <w:r>
        <w:rPr>
          <w:rFonts w:ascii="Arial" w:hAnsi="Arial" w:cs="Arial"/>
          <w:color w:val="000000"/>
          <w:sz w:val="20"/>
          <w:szCs w:val="20"/>
          <w:shd w:val="clear" w:color="auto" w:fill="FFFFFF"/>
        </w:rPr>
        <w:t>lla fine dell’Ottocento</w:t>
      </w:r>
      <w:r w:rsidRPr="008B2FED">
        <w:rPr>
          <w:rFonts w:ascii="Arial" w:hAnsi="Arial" w:cs="Arial"/>
          <w:color w:val="000000"/>
          <w:sz w:val="20"/>
          <w:szCs w:val="20"/>
          <w:shd w:val="clear" w:color="auto" w:fill="FFFFFF"/>
        </w:rPr>
        <w:t>. </w:t>
      </w:r>
    </w:p>
    <w:p w:rsidR="00426289" w:rsidRPr="00784725" w:rsidRDefault="00426289" w:rsidP="00784725">
      <w:pPr>
        <w:spacing w:after="0" w:line="240" w:lineRule="auto"/>
        <w:contextualSpacing/>
        <w:jc w:val="both"/>
        <w:rPr>
          <w:rFonts w:ascii="Arial" w:hAnsi="Arial" w:cs="Arial"/>
          <w:b/>
          <w:smallCaps/>
          <w:color w:val="5A5A5A" w:themeColor="text1" w:themeTint="A5"/>
          <w:sz w:val="20"/>
          <w:szCs w:val="20"/>
        </w:rPr>
      </w:pPr>
      <w:r w:rsidRPr="008B2FED">
        <w:rPr>
          <w:rFonts w:ascii="Arial" w:hAnsi="Arial" w:cs="Arial"/>
          <w:color w:val="000000"/>
          <w:sz w:val="20"/>
          <w:szCs w:val="20"/>
          <w:shd w:val="clear" w:color="auto" w:fill="FFFFFF"/>
        </w:rPr>
        <w:t>Costruite tra il 271 ed il 275 d. C., le mura Aureliane sono il risultato di una stratificazione eccezionale di quasi 18 secoli di storia. Baluardo della città imperiale, hanno custodito per oltre 1400 anni la città pontificia. Con l’avvento di Roma Capitale</w:t>
      </w:r>
      <w:r>
        <w:rPr>
          <w:rFonts w:ascii="Arial" w:hAnsi="Arial" w:cs="Arial"/>
          <w:color w:val="000000"/>
          <w:sz w:val="20"/>
          <w:szCs w:val="20"/>
          <w:shd w:val="clear" w:color="auto" w:fill="FFFFFF"/>
        </w:rPr>
        <w:t xml:space="preserve"> e</w:t>
      </w:r>
      <w:r w:rsidRPr="008B2FED">
        <w:rPr>
          <w:rFonts w:ascii="Arial" w:hAnsi="Arial" w:cs="Arial"/>
          <w:color w:val="000000"/>
          <w:sz w:val="20"/>
          <w:szCs w:val="20"/>
          <w:shd w:val="clear" w:color="auto" w:fill="FFFFFF"/>
        </w:rPr>
        <w:t xml:space="preserve"> la trasformazione della città, le mura persero l’originaria funzione militare. Seguirono anni di abbandono, degrado e crolli: il circuito, che si sviluppava ininterrottamente per circa 19 km, venne frazionato da numerosi varchi aperti per creare il sistema di strade che connetteva la città con i territori del Suburbio, mentre sul fronte interno e su quello esterno si addossarono nuove costruzioni</w:t>
      </w:r>
      <w:r w:rsidRPr="008B2FED">
        <w:rPr>
          <w:rFonts w:ascii="Arial" w:hAnsi="Arial" w:cs="Arial"/>
          <w:sz w:val="20"/>
          <w:szCs w:val="20"/>
          <w:shd w:val="clear" w:color="auto" w:fill="FFFFFF"/>
        </w:rPr>
        <w:t>. </w:t>
      </w:r>
      <w:r w:rsidRPr="008B2FED">
        <w:rPr>
          <w:rStyle w:val="object"/>
          <w:rFonts w:ascii="Arial" w:hAnsi="Arial" w:cs="Arial"/>
          <w:sz w:val="20"/>
          <w:szCs w:val="20"/>
          <w:shd w:val="clear" w:color="auto" w:fill="FFFFFF"/>
        </w:rPr>
        <w:t>Oggi</w:t>
      </w:r>
      <w:r w:rsidRPr="008B2FED">
        <w:rPr>
          <w:rFonts w:ascii="Arial" w:hAnsi="Arial" w:cs="Arial"/>
          <w:sz w:val="20"/>
          <w:szCs w:val="20"/>
          <w:shd w:val="clear" w:color="auto" w:fill="FFFFFF"/>
        </w:rPr>
        <w:t xml:space="preserve">, grazie </w:t>
      </w:r>
      <w:r w:rsidRPr="008B2FED">
        <w:rPr>
          <w:rFonts w:ascii="Arial" w:hAnsi="Arial" w:cs="Arial"/>
          <w:color w:val="000000"/>
          <w:sz w:val="20"/>
          <w:szCs w:val="20"/>
          <w:shd w:val="clear" w:color="auto" w:fill="FFFFFF"/>
        </w:rPr>
        <w:t>ai restauri promoss</w:t>
      </w:r>
      <w:r>
        <w:rPr>
          <w:rFonts w:ascii="Arial" w:hAnsi="Arial" w:cs="Arial"/>
          <w:color w:val="000000"/>
          <w:sz w:val="20"/>
          <w:szCs w:val="20"/>
          <w:shd w:val="clear" w:color="auto" w:fill="FFFFFF"/>
        </w:rPr>
        <w:t>i</w:t>
      </w:r>
      <w:r w:rsidRPr="008B2FED">
        <w:rPr>
          <w:rFonts w:ascii="Arial" w:hAnsi="Arial" w:cs="Arial"/>
          <w:color w:val="000000"/>
          <w:sz w:val="20"/>
          <w:szCs w:val="20"/>
          <w:shd w:val="clear" w:color="auto" w:fill="FFFFFF"/>
        </w:rPr>
        <w:t xml:space="preserve"> dalla Sovrintendenza, le mura tornano a riacquistare la loro identità.</w:t>
      </w:r>
    </w:p>
    <w:p w:rsidR="00426289" w:rsidRPr="00784725" w:rsidRDefault="00426289" w:rsidP="00426289">
      <w:pPr>
        <w:shd w:val="clear" w:color="auto" w:fill="FFFFFF"/>
        <w:spacing w:after="0" w:line="240" w:lineRule="auto"/>
        <w:contextualSpacing/>
        <w:jc w:val="both"/>
        <w:rPr>
          <w:rFonts w:ascii="Arial" w:hAnsi="Arial" w:cs="Arial"/>
          <w:i/>
          <w:sz w:val="18"/>
          <w:szCs w:val="18"/>
        </w:rPr>
      </w:pPr>
      <w:r w:rsidRPr="00784725">
        <w:rPr>
          <w:rFonts w:ascii="Arial" w:eastAsia="Times New Roman" w:hAnsi="Arial" w:cs="Arial"/>
          <w:i/>
          <w:color w:val="000000"/>
          <w:sz w:val="18"/>
          <w:szCs w:val="18"/>
          <w:lang w:eastAsia="it-IT"/>
        </w:rPr>
        <w:t>Prenotazione obbligatoria allo 060608 per un massimo di</w:t>
      </w:r>
      <w:r w:rsidRPr="00784725">
        <w:rPr>
          <w:rFonts w:ascii="Arial" w:hAnsi="Arial" w:cs="Arial"/>
          <w:i/>
          <w:sz w:val="18"/>
          <w:szCs w:val="18"/>
        </w:rPr>
        <w:t xml:space="preserve"> 10 persone munite di mascherina</w:t>
      </w:r>
    </w:p>
    <w:p w:rsidR="00426289" w:rsidRDefault="00426289" w:rsidP="00426289">
      <w:pPr>
        <w:shd w:val="clear" w:color="auto" w:fill="FFFFFF"/>
        <w:spacing w:after="0" w:line="240" w:lineRule="auto"/>
        <w:contextualSpacing/>
        <w:jc w:val="both"/>
        <w:rPr>
          <w:rFonts w:ascii="Arial" w:hAnsi="Arial" w:cs="Arial"/>
          <w:b/>
          <w:sz w:val="20"/>
          <w:szCs w:val="20"/>
          <w:lang w:bidi="it-IT"/>
        </w:rPr>
      </w:pPr>
    </w:p>
    <w:p w:rsidR="00426289" w:rsidRDefault="00426289" w:rsidP="00426289">
      <w:pPr>
        <w:shd w:val="clear" w:color="auto" w:fill="FFFFFF"/>
        <w:spacing w:after="0" w:line="240" w:lineRule="auto"/>
        <w:contextualSpacing/>
        <w:jc w:val="both"/>
        <w:rPr>
          <w:rFonts w:ascii="Arial" w:hAnsi="Arial" w:cs="Arial"/>
          <w:b/>
          <w:sz w:val="20"/>
          <w:szCs w:val="20"/>
          <w:lang w:bidi="it-IT"/>
        </w:rPr>
      </w:pPr>
    </w:p>
    <w:p w:rsidR="00426289" w:rsidRPr="00C62456" w:rsidRDefault="00426289" w:rsidP="00426289">
      <w:pPr>
        <w:shd w:val="clear" w:color="auto" w:fill="FFFFFF"/>
        <w:spacing w:after="0" w:line="240" w:lineRule="auto"/>
        <w:contextualSpacing/>
        <w:jc w:val="both"/>
        <w:rPr>
          <w:rFonts w:ascii="Arial" w:eastAsia="Times New Roman" w:hAnsi="Arial" w:cs="Arial"/>
          <w:color w:val="000000"/>
          <w:sz w:val="18"/>
          <w:szCs w:val="18"/>
          <w:lang w:eastAsia="it-IT"/>
        </w:rPr>
      </w:pPr>
      <w:proofErr w:type="gramStart"/>
      <w:r w:rsidRPr="00C62456">
        <w:rPr>
          <w:rFonts w:ascii="Arial" w:hAnsi="Arial" w:cs="Arial"/>
          <w:b/>
          <w:sz w:val="20"/>
          <w:szCs w:val="20"/>
          <w:lang w:bidi="it-IT"/>
        </w:rPr>
        <w:t>ore</w:t>
      </w:r>
      <w:proofErr w:type="gramEnd"/>
      <w:r w:rsidRPr="00C62456">
        <w:rPr>
          <w:rFonts w:ascii="Arial" w:hAnsi="Arial" w:cs="Arial"/>
          <w:b/>
          <w:sz w:val="20"/>
          <w:szCs w:val="20"/>
          <w:lang w:bidi="it-IT"/>
        </w:rPr>
        <w:t xml:space="preserve"> 12.15    </w:t>
      </w:r>
    </w:p>
    <w:p w:rsidR="00426289" w:rsidRPr="00F02B2C" w:rsidRDefault="00426289" w:rsidP="00426289">
      <w:pPr>
        <w:pStyle w:val="NormaleWeb"/>
        <w:spacing w:line="240" w:lineRule="auto"/>
        <w:contextualSpacing/>
        <w:rPr>
          <w:rFonts w:ascii="Arial" w:hAnsi="Arial" w:cs="Arial"/>
          <w:b/>
          <w:color w:val="0070C0"/>
          <w:sz w:val="20"/>
          <w:szCs w:val="20"/>
        </w:rPr>
      </w:pPr>
      <w:r w:rsidRPr="00C62456">
        <w:rPr>
          <w:rFonts w:ascii="Arial" w:hAnsi="Arial" w:cs="Arial"/>
          <w:b/>
          <w:sz w:val="20"/>
          <w:szCs w:val="20"/>
        </w:rPr>
        <w:t>AUDITORIUM DI MECENATE</w:t>
      </w:r>
      <w:r w:rsidRPr="00C62456">
        <w:rPr>
          <w:rFonts w:ascii="Arial" w:hAnsi="Arial" w:cs="Arial"/>
          <w:sz w:val="20"/>
          <w:szCs w:val="20"/>
        </w:rPr>
        <w:t xml:space="preserve"> – Largo Leopardi, 22 </w:t>
      </w:r>
    </w:p>
    <w:p w:rsidR="00426289" w:rsidRPr="00F02B2C" w:rsidRDefault="00426289" w:rsidP="00426289">
      <w:pPr>
        <w:spacing w:after="0" w:line="240" w:lineRule="auto"/>
        <w:contextualSpacing/>
        <w:jc w:val="both"/>
        <w:rPr>
          <w:rStyle w:val="Riferimentodelicato"/>
          <w:rFonts w:ascii="Arial" w:hAnsi="Arial" w:cs="Arial"/>
          <w:b/>
          <w:i/>
          <w:color w:val="0070C0"/>
          <w:sz w:val="20"/>
          <w:szCs w:val="20"/>
        </w:rPr>
      </w:pPr>
      <w:r w:rsidRPr="00F02B2C">
        <w:rPr>
          <w:rStyle w:val="Riferimentodelicato"/>
          <w:rFonts w:ascii="Arial" w:hAnsi="Arial" w:cs="Arial"/>
          <w:b/>
          <w:i/>
          <w:color w:val="0070C0"/>
          <w:sz w:val="20"/>
          <w:szCs w:val="20"/>
        </w:rPr>
        <w:t xml:space="preserve">L’Auditorium e gli </w:t>
      </w:r>
      <w:proofErr w:type="spellStart"/>
      <w:r w:rsidRPr="00F02B2C">
        <w:rPr>
          <w:rStyle w:val="Riferimentodelicato"/>
          <w:rFonts w:ascii="Arial" w:hAnsi="Arial" w:cs="Arial"/>
          <w:b/>
          <w:i/>
          <w:color w:val="0070C0"/>
          <w:sz w:val="20"/>
          <w:szCs w:val="20"/>
        </w:rPr>
        <w:t>horti</w:t>
      </w:r>
      <w:proofErr w:type="spellEnd"/>
      <w:r w:rsidRPr="00F02B2C">
        <w:rPr>
          <w:rStyle w:val="Riferimentodelicato"/>
          <w:rFonts w:ascii="Arial" w:hAnsi="Arial" w:cs="Arial"/>
          <w:b/>
          <w:i/>
          <w:color w:val="0070C0"/>
          <w:sz w:val="20"/>
          <w:szCs w:val="20"/>
        </w:rPr>
        <w:t xml:space="preserve"> di Mecenate: il verde come riqualificazione urbana</w:t>
      </w:r>
    </w:p>
    <w:p w:rsidR="00426289" w:rsidRPr="00C62456" w:rsidRDefault="00426289" w:rsidP="00426289">
      <w:pPr>
        <w:spacing w:after="0" w:line="240" w:lineRule="auto"/>
        <w:contextualSpacing/>
        <w:jc w:val="both"/>
        <w:rPr>
          <w:rFonts w:ascii="Arial" w:hAnsi="Arial" w:cs="Arial"/>
          <w:bCs/>
          <w:i/>
          <w:iCs/>
          <w:sz w:val="20"/>
          <w:szCs w:val="20"/>
          <w:lang w:bidi="it-IT"/>
        </w:rPr>
      </w:pPr>
      <w:r w:rsidRPr="00C62456">
        <w:rPr>
          <w:rFonts w:ascii="Arial" w:hAnsi="Arial" w:cs="Arial"/>
          <w:sz w:val="20"/>
          <w:szCs w:val="20"/>
        </w:rPr>
        <w:t>A cura di Carla Termini</w:t>
      </w:r>
    </w:p>
    <w:p w:rsidR="00426289" w:rsidRPr="00C62456" w:rsidRDefault="00426289" w:rsidP="00426289">
      <w:pPr>
        <w:spacing w:after="0" w:line="240" w:lineRule="auto"/>
        <w:contextualSpacing/>
        <w:jc w:val="both"/>
        <w:rPr>
          <w:rStyle w:val="Riferimentodelicato"/>
          <w:rFonts w:ascii="Arial" w:hAnsi="Arial" w:cs="Arial"/>
          <w:b/>
          <w:sz w:val="20"/>
          <w:szCs w:val="20"/>
        </w:rPr>
      </w:pPr>
    </w:p>
    <w:p w:rsidR="00B56F96" w:rsidRPr="00D23898" w:rsidRDefault="00B56F96" w:rsidP="00B56F96">
      <w:pPr>
        <w:shd w:val="clear" w:color="auto" w:fill="FFFFFF"/>
        <w:spacing w:after="0" w:line="240" w:lineRule="auto"/>
        <w:contextualSpacing/>
        <w:jc w:val="both"/>
        <w:rPr>
          <w:rFonts w:ascii="Arial" w:eastAsia="Times New Roman" w:hAnsi="Arial" w:cs="Arial"/>
          <w:color w:val="000000"/>
          <w:sz w:val="20"/>
          <w:szCs w:val="20"/>
          <w:lang w:eastAsia="it-IT"/>
        </w:rPr>
      </w:pPr>
      <w:r w:rsidRPr="00C62456">
        <w:rPr>
          <w:rFonts w:ascii="Arial" w:eastAsia="Times New Roman" w:hAnsi="Arial" w:cs="Arial"/>
          <w:color w:val="000000"/>
          <w:sz w:val="20"/>
          <w:szCs w:val="20"/>
          <w:shd w:val="clear" w:color="auto" w:fill="FFFFFF"/>
          <w:lang w:eastAsia="it-IT"/>
        </w:rPr>
        <w:t xml:space="preserve">Il tema della riqualificazione urbanistica e ambientale costituisce l’argomento centrale di questo incontro: il complesso degli </w:t>
      </w:r>
      <w:proofErr w:type="spellStart"/>
      <w:r w:rsidRPr="00C62456">
        <w:rPr>
          <w:rFonts w:ascii="Arial" w:eastAsia="Times New Roman" w:hAnsi="Arial" w:cs="Arial"/>
          <w:i/>
          <w:color w:val="000000"/>
          <w:sz w:val="20"/>
          <w:szCs w:val="20"/>
          <w:shd w:val="clear" w:color="auto" w:fill="FFFFFF"/>
          <w:lang w:eastAsia="it-IT"/>
        </w:rPr>
        <w:t>horti</w:t>
      </w:r>
      <w:proofErr w:type="spellEnd"/>
      <w:r w:rsidRPr="00C62456">
        <w:rPr>
          <w:rFonts w:ascii="Arial" w:eastAsia="Times New Roman" w:hAnsi="Arial" w:cs="Arial"/>
          <w:color w:val="000000"/>
          <w:sz w:val="20"/>
          <w:szCs w:val="20"/>
          <w:shd w:val="clear" w:color="auto" w:fill="FFFFFF"/>
          <w:lang w:eastAsia="it-IT"/>
        </w:rPr>
        <w:t xml:space="preserve"> e dell'</w:t>
      </w:r>
      <w:r w:rsidRPr="00C62456">
        <w:rPr>
          <w:rFonts w:ascii="Arial" w:eastAsia="Times New Roman" w:hAnsi="Arial" w:cs="Arial"/>
          <w:i/>
          <w:color w:val="000000"/>
          <w:sz w:val="20"/>
          <w:szCs w:val="20"/>
          <w:shd w:val="clear" w:color="auto" w:fill="FFFFFF"/>
          <w:lang w:eastAsia="it-IT"/>
        </w:rPr>
        <w:t>auditorium</w:t>
      </w:r>
      <w:r w:rsidRPr="00C62456">
        <w:rPr>
          <w:rFonts w:ascii="Arial" w:eastAsia="Times New Roman" w:hAnsi="Arial" w:cs="Arial"/>
          <w:color w:val="000000"/>
          <w:sz w:val="20"/>
          <w:szCs w:val="20"/>
          <w:shd w:val="clear" w:color="auto" w:fill="FFFFFF"/>
          <w:lang w:eastAsia="it-IT"/>
        </w:rPr>
        <w:t xml:space="preserve"> con la sua ricca decorazione pittorica diviene lo spunto per una riflessione sui temi del recupero, del risanamento e della trasformazione urbanistica nel rispetto della sostenibilità ambientale nel mondo contemporaneo. </w:t>
      </w:r>
      <w:r w:rsidRPr="00C62456">
        <w:rPr>
          <w:rFonts w:ascii="Arial" w:eastAsia="Times New Roman" w:hAnsi="Arial" w:cs="Arial"/>
          <w:color w:val="000000"/>
          <w:sz w:val="20"/>
          <w:szCs w:val="20"/>
          <w:lang w:eastAsia="it-IT"/>
        </w:rPr>
        <w:t xml:space="preserve"> </w:t>
      </w:r>
      <w:r w:rsidRPr="00D23898">
        <w:rPr>
          <w:rFonts w:ascii="Arial" w:eastAsia="Times New Roman" w:hAnsi="Arial" w:cs="Arial"/>
          <w:color w:val="000000"/>
          <w:sz w:val="20"/>
          <w:szCs w:val="20"/>
          <w:lang w:eastAsia="it-IT"/>
        </w:rPr>
        <w:t>Ad un inquadramento topografico del monumento nell’area dell’Esquilino con le sue complesse vicende di trasformazioni d’uso, seguirà la storia di questo settore della città originariamente esterno alle mura serviane ed utilizzato come necropoli, poi bonificato da Mecenate e trasformato in lussuoso complesso residenziale; ne verrà ripercorsa la storia fino agli scavi realizzati dopo la proclamazione di Roma Capitale e funzionali all’edificazione del nuovo quartiere.</w:t>
      </w:r>
    </w:p>
    <w:p w:rsidR="00426289" w:rsidRPr="00784725" w:rsidRDefault="00B56F96" w:rsidP="00B56F96">
      <w:pPr>
        <w:tabs>
          <w:tab w:val="left" w:pos="2430"/>
        </w:tabs>
        <w:spacing w:after="0" w:line="240" w:lineRule="auto"/>
        <w:contextualSpacing/>
        <w:rPr>
          <w:rFonts w:ascii="Arial" w:hAnsi="Arial" w:cs="Arial"/>
          <w:b/>
          <w:i/>
          <w:color w:val="FF0066"/>
          <w:sz w:val="18"/>
          <w:szCs w:val="18"/>
        </w:rPr>
      </w:pPr>
      <w:r w:rsidRPr="00D23898">
        <w:rPr>
          <w:rFonts w:ascii="Arial" w:eastAsia="Times New Roman" w:hAnsi="Arial" w:cs="Arial"/>
          <w:i/>
          <w:color w:val="000000"/>
          <w:sz w:val="18"/>
          <w:szCs w:val="18"/>
          <w:lang w:eastAsia="it-IT"/>
        </w:rPr>
        <w:t>Prenotazione obbligatoria allo 060608 per un massimo di</w:t>
      </w:r>
      <w:r w:rsidRPr="00D23898">
        <w:rPr>
          <w:rFonts w:ascii="Arial" w:hAnsi="Arial" w:cs="Arial"/>
          <w:i/>
          <w:sz w:val="18"/>
          <w:szCs w:val="18"/>
        </w:rPr>
        <w:t xml:space="preserve"> 10 persone munite di mascherina</w:t>
      </w:r>
    </w:p>
    <w:p w:rsidR="00426289" w:rsidRPr="00C62456" w:rsidRDefault="00426289" w:rsidP="00426289">
      <w:pPr>
        <w:tabs>
          <w:tab w:val="left" w:pos="2430"/>
        </w:tabs>
        <w:spacing w:after="0" w:line="240" w:lineRule="auto"/>
        <w:contextualSpacing/>
        <w:rPr>
          <w:rFonts w:ascii="Arial" w:hAnsi="Arial" w:cs="Arial"/>
          <w:b/>
          <w:color w:val="FF0066"/>
          <w:sz w:val="20"/>
          <w:szCs w:val="20"/>
        </w:rPr>
      </w:pPr>
    </w:p>
    <w:p w:rsidR="00426289" w:rsidRPr="00C62456"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16.30</w:t>
      </w:r>
    </w:p>
    <w:p w:rsidR="00426289" w:rsidRPr="00C62456" w:rsidRDefault="00426289" w:rsidP="00426289">
      <w:pPr>
        <w:spacing w:after="0" w:line="240" w:lineRule="auto"/>
        <w:contextualSpacing/>
        <w:rPr>
          <w:rFonts w:ascii="Arial" w:hAnsi="Arial" w:cs="Arial"/>
          <w:sz w:val="20"/>
          <w:szCs w:val="20"/>
        </w:rPr>
      </w:pPr>
      <w:r w:rsidRPr="00C62456">
        <w:rPr>
          <w:rFonts w:ascii="Arial" w:hAnsi="Arial" w:cs="Arial"/>
          <w:b/>
          <w:sz w:val="20"/>
          <w:szCs w:val="20"/>
        </w:rPr>
        <w:t xml:space="preserve">MUSEO DELL'ARA PACIS </w:t>
      </w:r>
      <w:r w:rsidRPr="00C62456">
        <w:rPr>
          <w:rFonts w:ascii="Arial" w:hAnsi="Arial" w:cs="Arial"/>
          <w:sz w:val="20"/>
          <w:szCs w:val="20"/>
        </w:rPr>
        <w:t xml:space="preserve">- Lungotevere in Augusta (angolo via Tomacelli) </w:t>
      </w:r>
    </w:p>
    <w:p w:rsidR="00426289" w:rsidRPr="00F02B2C" w:rsidRDefault="00426289" w:rsidP="00426289">
      <w:pPr>
        <w:spacing w:after="0" w:line="240" w:lineRule="auto"/>
        <w:contextualSpacing/>
        <w:jc w:val="both"/>
        <w:rPr>
          <w:rStyle w:val="Riferimentodelicato"/>
          <w:rFonts w:ascii="Arial" w:hAnsi="Arial" w:cs="Arial"/>
          <w:b/>
          <w:i/>
          <w:color w:val="0070C0"/>
          <w:sz w:val="20"/>
          <w:szCs w:val="20"/>
        </w:rPr>
      </w:pPr>
      <w:r w:rsidRPr="00F02B2C">
        <w:rPr>
          <w:rStyle w:val="Riferimentodelicato"/>
          <w:rFonts w:ascii="Arial" w:hAnsi="Arial" w:cs="Arial"/>
          <w:b/>
          <w:i/>
          <w:color w:val="0070C0"/>
          <w:sz w:val="20"/>
          <w:szCs w:val="20"/>
        </w:rPr>
        <w:t>“Al Museo si racconta”</w:t>
      </w:r>
    </w:p>
    <w:p w:rsidR="00426289" w:rsidRDefault="00426289" w:rsidP="00426289">
      <w:pPr>
        <w:spacing w:after="0" w:line="240" w:lineRule="auto"/>
        <w:contextualSpacing/>
        <w:jc w:val="both"/>
        <w:rPr>
          <w:rFonts w:ascii="Arial" w:hAnsi="Arial" w:cs="Arial"/>
          <w:bCs/>
          <w:iCs/>
          <w:sz w:val="20"/>
          <w:szCs w:val="20"/>
        </w:rPr>
      </w:pPr>
      <w:r w:rsidRPr="00C62456">
        <w:rPr>
          <w:rStyle w:val="Enfasigrassetto"/>
          <w:rFonts w:ascii="Arial" w:hAnsi="Arial" w:cs="Arial"/>
          <w:b w:val="0"/>
          <w:sz w:val="20"/>
          <w:szCs w:val="20"/>
        </w:rPr>
        <w:t>A</w:t>
      </w:r>
      <w:r>
        <w:rPr>
          <w:rStyle w:val="Enfasigrassetto"/>
          <w:rFonts w:ascii="Arial" w:hAnsi="Arial" w:cs="Arial"/>
          <w:b w:val="0"/>
          <w:sz w:val="20"/>
          <w:szCs w:val="20"/>
        </w:rPr>
        <w:t xml:space="preserve"> cura delle</w:t>
      </w:r>
      <w:r w:rsidRPr="00C62456">
        <w:rPr>
          <w:rStyle w:val="Enfasigrassetto"/>
          <w:rFonts w:ascii="Arial" w:hAnsi="Arial" w:cs="Arial"/>
          <w:b w:val="0"/>
          <w:sz w:val="20"/>
          <w:szCs w:val="20"/>
        </w:rPr>
        <w:t xml:space="preserve"> Volontarie del Servizio </w:t>
      </w:r>
      <w:r w:rsidRPr="005249B7">
        <w:rPr>
          <w:rStyle w:val="Enfasigrassetto"/>
          <w:rFonts w:ascii="Arial" w:hAnsi="Arial" w:cs="Arial"/>
          <w:b w:val="0"/>
          <w:sz w:val="20"/>
          <w:szCs w:val="20"/>
        </w:rPr>
        <w:t xml:space="preserve">Civile </w:t>
      </w:r>
      <w:r w:rsidRPr="005249B7">
        <w:rPr>
          <w:rStyle w:val="Enfasigrassetto"/>
          <w:rFonts w:ascii="Arial" w:hAnsi="Arial" w:cs="Arial"/>
          <w:b w:val="0"/>
          <w:bCs w:val="0"/>
          <w:sz w:val="20"/>
          <w:szCs w:val="20"/>
        </w:rPr>
        <w:t xml:space="preserve">in collaborazione con la Biblioteca Centrale </w:t>
      </w:r>
      <w:r w:rsidRPr="005249B7">
        <w:rPr>
          <w:rStyle w:val="Enfasigrassetto"/>
          <w:b w:val="0"/>
          <w:bCs w:val="0"/>
        </w:rPr>
        <w:t>Ragazzi</w:t>
      </w:r>
    </w:p>
    <w:p w:rsidR="00426289" w:rsidRPr="00E41F94" w:rsidRDefault="00426289" w:rsidP="00426289">
      <w:pPr>
        <w:spacing w:after="0" w:line="240" w:lineRule="auto"/>
        <w:contextualSpacing/>
        <w:jc w:val="both"/>
        <w:rPr>
          <w:rStyle w:val="Enfasigrassetto"/>
          <w:rFonts w:ascii="Arial" w:hAnsi="Arial" w:cs="Arial"/>
          <w:b w:val="0"/>
          <w:sz w:val="20"/>
          <w:szCs w:val="20"/>
        </w:rPr>
      </w:pPr>
    </w:p>
    <w:p w:rsidR="00426289" w:rsidRPr="00E41F94" w:rsidRDefault="00426289" w:rsidP="00426289">
      <w:pPr>
        <w:shd w:val="clear" w:color="auto" w:fill="FFFFFF"/>
        <w:spacing w:after="0" w:line="240" w:lineRule="auto"/>
        <w:contextualSpacing/>
        <w:jc w:val="both"/>
        <w:rPr>
          <w:rFonts w:ascii="Arial" w:eastAsia="Times New Roman" w:hAnsi="Arial" w:cs="Arial"/>
          <w:color w:val="000000"/>
          <w:sz w:val="20"/>
          <w:szCs w:val="20"/>
          <w:lang w:eastAsia="it-IT"/>
        </w:rPr>
      </w:pPr>
      <w:r w:rsidRPr="00E41F94">
        <w:rPr>
          <w:rFonts w:ascii="Arial" w:eastAsia="Times New Roman" w:hAnsi="Arial" w:cs="Arial"/>
          <w:color w:val="000000"/>
          <w:sz w:val="20"/>
          <w:szCs w:val="20"/>
          <w:lang w:eastAsia="it-IT"/>
        </w:rPr>
        <w:t xml:space="preserve">Il fascino delle fiabe antiche e moderne attraverso letture ad alta voce: un breve viaggio dedicato alle famiglie e ai bambini alla riscoperta del valore della favola come intramontabile mezzo di crescita e apprendimento continuo. Una attenta selezione di testi, </w:t>
      </w:r>
      <w:r w:rsidRPr="00E41F94">
        <w:rPr>
          <w:rFonts w:ascii="Arial" w:hAnsi="Arial" w:cs="Arial"/>
          <w:color w:val="000000"/>
          <w:sz w:val="20"/>
          <w:szCs w:val="20"/>
          <w:shd w:val="clear" w:color="auto" w:fill="FFFFFF"/>
        </w:rPr>
        <w:t>accordata con l’età dei piccoli visitatori,</w:t>
      </w:r>
      <w:r w:rsidRPr="00E41F94">
        <w:rPr>
          <w:rFonts w:ascii="Arial" w:eastAsia="Times New Roman" w:hAnsi="Arial" w:cs="Arial"/>
          <w:color w:val="000000"/>
          <w:sz w:val="20"/>
          <w:szCs w:val="20"/>
          <w:lang w:eastAsia="it-IT"/>
        </w:rPr>
        <w:t xml:space="preserve"> proporrà inoltre spunti di riflessione e osservazione sul monumento dell’Ara Pacis, manifesto dell’ideologia augustea.</w:t>
      </w:r>
    </w:p>
    <w:p w:rsidR="00426289" w:rsidRPr="00784725" w:rsidRDefault="00426289" w:rsidP="00426289">
      <w:pPr>
        <w:spacing w:after="0" w:line="240" w:lineRule="auto"/>
        <w:contextualSpacing/>
        <w:rPr>
          <w:rFonts w:ascii="Arial" w:hAnsi="Arial" w:cs="Arial"/>
          <w:i/>
          <w:sz w:val="18"/>
          <w:szCs w:val="18"/>
        </w:rPr>
      </w:pPr>
      <w:r w:rsidRPr="00784725">
        <w:rPr>
          <w:rFonts w:ascii="Arial" w:hAnsi="Arial" w:cs="Arial"/>
          <w:i/>
          <w:sz w:val="18"/>
          <w:szCs w:val="18"/>
        </w:rPr>
        <w:t>Prenotazione obbligatoria allo 060608 per un massimo di 10 partecipanti muniti di mascherina</w:t>
      </w:r>
    </w:p>
    <w:p w:rsidR="00426289"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17.00 </w:t>
      </w:r>
    </w:p>
    <w:p w:rsidR="00426289" w:rsidRPr="00C62456" w:rsidRDefault="00426289" w:rsidP="00426289">
      <w:pPr>
        <w:pStyle w:val="NormaleWeb"/>
        <w:spacing w:line="240" w:lineRule="auto"/>
        <w:contextualSpacing/>
        <w:rPr>
          <w:rFonts w:ascii="Arial" w:hAnsi="Arial" w:cs="Arial"/>
          <w:color w:val="FF3399"/>
          <w:sz w:val="20"/>
          <w:szCs w:val="20"/>
        </w:rPr>
      </w:pPr>
      <w:r w:rsidRPr="00C62456">
        <w:rPr>
          <w:rFonts w:ascii="Arial" w:hAnsi="Arial" w:cs="Arial"/>
          <w:b/>
          <w:sz w:val="20"/>
          <w:szCs w:val="20"/>
        </w:rPr>
        <w:t xml:space="preserve">MUSEO DI CASAL DE’ PAZZI </w:t>
      </w:r>
      <w:r w:rsidRPr="00C62456">
        <w:rPr>
          <w:rFonts w:ascii="Arial" w:hAnsi="Arial" w:cs="Arial"/>
          <w:sz w:val="20"/>
          <w:szCs w:val="20"/>
        </w:rPr>
        <w:t xml:space="preserve">– via Egidio Galbani, 6 </w:t>
      </w:r>
    </w:p>
    <w:p w:rsidR="00426289" w:rsidRPr="00F02B2C" w:rsidRDefault="00426289" w:rsidP="00426289">
      <w:pPr>
        <w:spacing w:after="0" w:line="240" w:lineRule="auto"/>
        <w:contextualSpacing/>
        <w:rPr>
          <w:rStyle w:val="Riferimentointenso"/>
          <w:rFonts w:ascii="Arial" w:hAnsi="Arial" w:cs="Arial"/>
          <w:i/>
          <w:color w:val="0070C0"/>
          <w:sz w:val="20"/>
          <w:szCs w:val="20"/>
          <w:lang w:eastAsia="it-IT"/>
        </w:rPr>
      </w:pPr>
      <w:r w:rsidRPr="00F02B2C">
        <w:rPr>
          <w:rStyle w:val="Riferimentointenso"/>
          <w:rFonts w:ascii="Arial" w:hAnsi="Arial" w:cs="Arial"/>
          <w:i/>
          <w:color w:val="0070C0"/>
          <w:sz w:val="20"/>
          <w:szCs w:val="20"/>
        </w:rPr>
        <w:t>“A scuola dai Neanderthal”.</w:t>
      </w:r>
      <w:r w:rsidR="00A018C8">
        <w:rPr>
          <w:rStyle w:val="Riferimentointenso"/>
          <w:rFonts w:ascii="Arial" w:hAnsi="Arial" w:cs="Arial"/>
          <w:i/>
          <w:color w:val="0070C0"/>
          <w:sz w:val="20"/>
          <w:szCs w:val="20"/>
        </w:rPr>
        <w:t xml:space="preserve"> </w:t>
      </w:r>
      <w:r w:rsidRPr="00F02B2C">
        <w:rPr>
          <w:rStyle w:val="Riferimentointenso"/>
          <w:rFonts w:ascii="Arial" w:hAnsi="Arial" w:cs="Arial"/>
          <w:i/>
          <w:color w:val="0070C0"/>
          <w:sz w:val="20"/>
          <w:szCs w:val="20"/>
          <w:lang w:eastAsia="it-IT"/>
        </w:rPr>
        <w:t>Come l’esperienza e la conoscenza della natura e dell'ecosistema consentiva agli uomini del Pleistocene di crescere e riprodursi.</w:t>
      </w:r>
    </w:p>
    <w:p w:rsidR="00426289" w:rsidRPr="00C62456" w:rsidRDefault="00426289" w:rsidP="00426289">
      <w:pPr>
        <w:pStyle w:val="NormaleWeb"/>
        <w:spacing w:line="240" w:lineRule="auto"/>
        <w:contextualSpacing/>
        <w:rPr>
          <w:rFonts w:ascii="Arial" w:hAnsi="Arial" w:cs="Arial"/>
          <w:sz w:val="20"/>
          <w:szCs w:val="20"/>
        </w:rPr>
      </w:pPr>
      <w:r w:rsidRPr="00C62456">
        <w:rPr>
          <w:rFonts w:ascii="Arial" w:hAnsi="Arial" w:cs="Arial"/>
          <w:sz w:val="20"/>
          <w:szCs w:val="20"/>
        </w:rPr>
        <w:t>A cura dello Staff del Museo di Casal de’ Pazzi e dei Volontari del Servizio Civile Universale.</w:t>
      </w:r>
    </w:p>
    <w:p w:rsidR="00426289" w:rsidRPr="00C62456" w:rsidRDefault="00426289" w:rsidP="00426289">
      <w:pPr>
        <w:spacing w:after="0" w:line="240" w:lineRule="auto"/>
        <w:contextualSpacing/>
        <w:rPr>
          <w:rStyle w:val="Riferimentointenso"/>
          <w:rFonts w:ascii="Arial" w:hAnsi="Arial" w:cs="Arial"/>
          <w:color w:val="auto"/>
          <w:sz w:val="20"/>
          <w:szCs w:val="20"/>
          <w:lang w:eastAsia="it-IT"/>
        </w:rPr>
      </w:pPr>
    </w:p>
    <w:p w:rsidR="00426289" w:rsidRPr="00C62456" w:rsidRDefault="00426289" w:rsidP="00F02B2C">
      <w:pPr>
        <w:shd w:val="clear" w:color="auto" w:fill="FFFFFF"/>
        <w:spacing w:after="0" w:line="240" w:lineRule="auto"/>
        <w:contextualSpacing/>
        <w:jc w:val="both"/>
        <w:rPr>
          <w:rFonts w:ascii="Arial" w:hAnsi="Arial" w:cs="Arial"/>
          <w:sz w:val="20"/>
          <w:szCs w:val="20"/>
        </w:rPr>
      </w:pPr>
      <w:r w:rsidRPr="00C62456">
        <w:rPr>
          <w:rFonts w:ascii="Arial" w:hAnsi="Arial" w:cs="Arial"/>
          <w:sz w:val="20"/>
          <w:szCs w:val="20"/>
        </w:rPr>
        <w:t xml:space="preserve">Per un periodo lunghissimo di tempo, circa due milioni di anni, l'uomo, nelle sue molteplici forme evolutive, è stato a stretto contatto con la natura di cui costituiva parte integrante. Dalla conoscenza e dal rispetto degli </w:t>
      </w:r>
      <w:r w:rsidRPr="00C62456">
        <w:rPr>
          <w:rFonts w:ascii="Arial" w:hAnsi="Arial" w:cs="Arial"/>
          <w:color w:val="000000"/>
          <w:sz w:val="20"/>
          <w:szCs w:val="20"/>
        </w:rPr>
        <w:t>ecosistemi (</w:t>
      </w:r>
      <w:r w:rsidRPr="00C62456">
        <w:rPr>
          <w:rFonts w:ascii="Arial" w:hAnsi="Arial" w:cs="Arial"/>
          <w:sz w:val="20"/>
          <w:szCs w:val="20"/>
        </w:rPr>
        <w:t xml:space="preserve">piante, animali, rocce, ecc.)  </w:t>
      </w:r>
      <w:proofErr w:type="gramStart"/>
      <w:r w:rsidRPr="00C62456">
        <w:rPr>
          <w:rFonts w:ascii="Arial" w:hAnsi="Arial" w:cs="Arial"/>
          <w:sz w:val="20"/>
          <w:szCs w:val="20"/>
        </w:rPr>
        <w:t>dipendeva</w:t>
      </w:r>
      <w:proofErr w:type="gramEnd"/>
      <w:r w:rsidRPr="00C62456">
        <w:rPr>
          <w:rFonts w:ascii="Arial" w:hAnsi="Arial" w:cs="Arial"/>
          <w:sz w:val="20"/>
          <w:szCs w:val="20"/>
        </w:rPr>
        <w:t xml:space="preserve"> la sua sopravvivenza. Il popolamento vertiginoso del pianeta da parte della nostra specie e la convinzione di poter dominare </w:t>
      </w:r>
      <w:r w:rsidRPr="00C62456">
        <w:rPr>
          <w:rFonts w:ascii="Arial" w:hAnsi="Arial" w:cs="Arial"/>
          <w:color w:val="000000"/>
          <w:sz w:val="20"/>
          <w:szCs w:val="20"/>
        </w:rPr>
        <w:t>qualsiasi ambiente</w:t>
      </w:r>
      <w:r w:rsidRPr="00C62456">
        <w:rPr>
          <w:rFonts w:ascii="Arial" w:hAnsi="Arial" w:cs="Arial"/>
          <w:sz w:val="20"/>
          <w:szCs w:val="20"/>
        </w:rPr>
        <w:t xml:space="preserve"> ha cambiato le cose in maniera drammatica.  Non rispettiamo e non conosciamo più il mondo naturale che ci circonda. Confrontare i nostri modi di vita con quelli del passato può renderci più consapevoli del valore e dell'importanza della natura e degli ambienti che troppo spesso ignoriamo o devastiamo, più o meno consapevolmente.</w:t>
      </w:r>
    </w:p>
    <w:p w:rsidR="00F02B2C" w:rsidRDefault="00F02B2C" w:rsidP="00426289">
      <w:pPr>
        <w:shd w:val="clear" w:color="auto" w:fill="FFFFFF"/>
        <w:spacing w:after="0" w:line="240" w:lineRule="auto"/>
        <w:contextualSpacing/>
        <w:rPr>
          <w:rFonts w:ascii="Arial" w:hAnsi="Arial" w:cs="Arial"/>
          <w:sz w:val="20"/>
          <w:szCs w:val="20"/>
          <w:u w:val="single"/>
        </w:rPr>
      </w:pPr>
    </w:p>
    <w:p w:rsidR="00426289" w:rsidRPr="00784725" w:rsidRDefault="00426289" w:rsidP="00426289">
      <w:pPr>
        <w:shd w:val="clear" w:color="auto" w:fill="FFFFFF"/>
        <w:spacing w:after="0" w:line="240" w:lineRule="auto"/>
        <w:contextualSpacing/>
        <w:rPr>
          <w:rFonts w:ascii="Arial" w:hAnsi="Arial" w:cs="Arial"/>
          <w:sz w:val="20"/>
          <w:szCs w:val="20"/>
          <w:u w:val="single"/>
        </w:rPr>
      </w:pPr>
      <w:r w:rsidRPr="00784725">
        <w:rPr>
          <w:rFonts w:ascii="Arial" w:hAnsi="Arial" w:cs="Arial"/>
          <w:sz w:val="20"/>
          <w:szCs w:val="20"/>
          <w:u w:val="single"/>
        </w:rPr>
        <w:t>Programma nello specifico:</w:t>
      </w:r>
    </w:p>
    <w:p w:rsidR="00426289" w:rsidRPr="00C62456" w:rsidRDefault="00426289" w:rsidP="00426289">
      <w:pPr>
        <w:spacing w:after="0" w:line="240" w:lineRule="auto"/>
        <w:contextualSpacing/>
        <w:rPr>
          <w:rFonts w:ascii="Arial" w:hAnsi="Arial" w:cs="Arial"/>
          <w:b/>
          <w:i/>
          <w:sz w:val="20"/>
          <w:szCs w:val="20"/>
        </w:rPr>
      </w:pPr>
      <w:r w:rsidRPr="00C62456">
        <w:rPr>
          <w:rFonts w:ascii="Arial" w:hAnsi="Arial" w:cs="Arial"/>
          <w:b/>
          <w:i/>
          <w:sz w:val="20"/>
          <w:szCs w:val="20"/>
        </w:rPr>
        <w:t>L’uomo di Neanderthal: gli strumenti, le strategie, i materiali.</w:t>
      </w:r>
    </w:p>
    <w:p w:rsidR="00426289" w:rsidRPr="00C62456" w:rsidRDefault="00426289" w:rsidP="00426289">
      <w:pPr>
        <w:spacing w:after="0" w:line="240" w:lineRule="auto"/>
        <w:contextualSpacing/>
        <w:rPr>
          <w:rFonts w:ascii="Arial" w:hAnsi="Arial" w:cs="Arial"/>
          <w:b/>
          <w:i/>
          <w:sz w:val="20"/>
          <w:szCs w:val="20"/>
        </w:rPr>
      </w:pPr>
      <w:proofErr w:type="gramStart"/>
      <w:r w:rsidRPr="00C62456">
        <w:rPr>
          <w:rFonts w:ascii="Arial" w:hAnsi="Arial" w:cs="Arial"/>
          <w:i/>
          <w:sz w:val="20"/>
          <w:szCs w:val="20"/>
        </w:rPr>
        <w:t>ore</w:t>
      </w:r>
      <w:proofErr w:type="gramEnd"/>
      <w:r w:rsidRPr="00C62456">
        <w:rPr>
          <w:rFonts w:ascii="Arial" w:hAnsi="Arial" w:cs="Arial"/>
          <w:i/>
          <w:sz w:val="20"/>
          <w:szCs w:val="20"/>
        </w:rPr>
        <w:t xml:space="preserve"> 12,00 Inserimento sui canali social di un gioco per bambini. </w:t>
      </w:r>
    </w:p>
    <w:p w:rsidR="00426289" w:rsidRPr="00C62456" w:rsidRDefault="00426289" w:rsidP="00426289">
      <w:pPr>
        <w:spacing w:after="0" w:line="240" w:lineRule="auto"/>
        <w:contextualSpacing/>
        <w:rPr>
          <w:rFonts w:ascii="Arial" w:hAnsi="Arial" w:cs="Arial"/>
          <w:i/>
          <w:sz w:val="20"/>
          <w:szCs w:val="20"/>
        </w:rPr>
      </w:pPr>
      <w:proofErr w:type="gramStart"/>
      <w:r w:rsidRPr="00C62456">
        <w:rPr>
          <w:rFonts w:ascii="Arial" w:hAnsi="Arial" w:cs="Arial"/>
          <w:i/>
          <w:sz w:val="20"/>
          <w:szCs w:val="20"/>
        </w:rPr>
        <w:t>ore</w:t>
      </w:r>
      <w:proofErr w:type="gramEnd"/>
      <w:r w:rsidRPr="00C62456">
        <w:rPr>
          <w:rFonts w:ascii="Arial" w:hAnsi="Arial" w:cs="Arial"/>
          <w:i/>
          <w:sz w:val="20"/>
          <w:szCs w:val="20"/>
        </w:rPr>
        <w:t xml:space="preserve"> 17,00 – 17,30 – 18,00 Visite al Museo. </w:t>
      </w:r>
    </w:p>
    <w:p w:rsidR="00426289" w:rsidRPr="00C62456" w:rsidRDefault="00426289" w:rsidP="00426289">
      <w:pPr>
        <w:spacing w:after="0" w:line="240" w:lineRule="auto"/>
        <w:contextualSpacing/>
        <w:rPr>
          <w:rFonts w:ascii="Arial" w:hAnsi="Arial" w:cs="Arial"/>
          <w:i/>
          <w:sz w:val="20"/>
          <w:szCs w:val="20"/>
        </w:rPr>
      </w:pPr>
      <w:proofErr w:type="gramStart"/>
      <w:r w:rsidRPr="00C62456">
        <w:rPr>
          <w:rFonts w:ascii="Arial" w:hAnsi="Arial" w:cs="Arial"/>
          <w:i/>
          <w:sz w:val="20"/>
          <w:szCs w:val="20"/>
        </w:rPr>
        <w:t>ore</w:t>
      </w:r>
      <w:proofErr w:type="gramEnd"/>
      <w:r w:rsidRPr="00C62456">
        <w:rPr>
          <w:rFonts w:ascii="Arial" w:hAnsi="Arial" w:cs="Arial"/>
          <w:i/>
          <w:sz w:val="20"/>
          <w:szCs w:val="20"/>
        </w:rPr>
        <w:t xml:space="preserve"> 18,30 Laboratorio per bambini e in contemporanea, seminario-dibattito sul tema della giornata.</w:t>
      </w:r>
    </w:p>
    <w:p w:rsidR="00426289" w:rsidRPr="00C62456" w:rsidRDefault="00426289" w:rsidP="00426289">
      <w:pPr>
        <w:pStyle w:val="NormaleWeb"/>
        <w:spacing w:line="240" w:lineRule="auto"/>
        <w:contextualSpacing/>
        <w:rPr>
          <w:rFonts w:ascii="Arial" w:hAnsi="Arial" w:cs="Arial"/>
          <w:b/>
          <w:sz w:val="20"/>
          <w:szCs w:val="20"/>
        </w:rPr>
      </w:pPr>
    </w:p>
    <w:p w:rsidR="00426289" w:rsidRDefault="00426289" w:rsidP="00426289">
      <w:pPr>
        <w:shd w:val="clear" w:color="auto" w:fill="FFFFFF"/>
        <w:spacing w:after="0" w:line="240" w:lineRule="auto"/>
        <w:contextualSpacing/>
        <w:jc w:val="both"/>
        <w:rPr>
          <w:rFonts w:ascii="Arial" w:hAnsi="Arial" w:cs="Arial"/>
          <w:sz w:val="18"/>
          <w:szCs w:val="18"/>
        </w:rPr>
      </w:pPr>
      <w:r w:rsidRPr="00C62456">
        <w:rPr>
          <w:rFonts w:ascii="Arial" w:eastAsia="Times New Roman" w:hAnsi="Arial" w:cs="Arial"/>
          <w:color w:val="000000"/>
          <w:sz w:val="18"/>
          <w:szCs w:val="18"/>
          <w:lang w:eastAsia="it-IT"/>
        </w:rPr>
        <w:t>Prenotazione obbligatoria allo 060608 per un massimo di</w:t>
      </w:r>
      <w:r w:rsidRPr="00C62456">
        <w:rPr>
          <w:rFonts w:ascii="Arial" w:hAnsi="Arial" w:cs="Arial"/>
          <w:sz w:val="18"/>
          <w:szCs w:val="18"/>
        </w:rPr>
        <w:t xml:space="preserve"> 5 persone munite di mascherina per la visita al museo; 20 persone al seminario; 7 bambini al laboratorio</w:t>
      </w:r>
    </w:p>
    <w:p w:rsidR="00426289" w:rsidRPr="00B7403B" w:rsidRDefault="00426289" w:rsidP="00426289">
      <w:pPr>
        <w:shd w:val="clear" w:color="auto" w:fill="FFFFFF"/>
        <w:spacing w:after="0" w:line="240" w:lineRule="auto"/>
        <w:contextualSpacing/>
        <w:jc w:val="both"/>
        <w:rPr>
          <w:rFonts w:ascii="Arial" w:eastAsia="Times New Roman" w:hAnsi="Arial" w:cs="Arial"/>
          <w:b/>
          <w:color w:val="000000"/>
          <w:sz w:val="18"/>
          <w:szCs w:val="18"/>
          <w:lang w:eastAsia="it-IT"/>
        </w:rPr>
      </w:pPr>
      <w:r w:rsidRPr="00B7403B">
        <w:rPr>
          <w:rFonts w:ascii="Arial" w:hAnsi="Arial" w:cs="Arial"/>
          <w:b/>
          <w:sz w:val="18"/>
          <w:szCs w:val="18"/>
        </w:rPr>
        <w:t xml:space="preserve">Laboratorio e seminario </w:t>
      </w:r>
      <w:r w:rsidR="00B11310">
        <w:rPr>
          <w:rFonts w:ascii="Arial" w:hAnsi="Arial" w:cs="Arial"/>
          <w:b/>
          <w:sz w:val="18"/>
          <w:szCs w:val="18"/>
        </w:rPr>
        <w:t>annullati</w:t>
      </w:r>
      <w:r w:rsidRPr="00B7403B">
        <w:rPr>
          <w:rFonts w:ascii="Arial" w:hAnsi="Arial" w:cs="Arial"/>
          <w:b/>
          <w:sz w:val="18"/>
          <w:szCs w:val="18"/>
        </w:rPr>
        <w:t xml:space="preserve"> in caso di pioggia</w:t>
      </w:r>
    </w:p>
    <w:p w:rsidR="00426289" w:rsidRPr="00C62456" w:rsidRDefault="00426289" w:rsidP="00426289">
      <w:pPr>
        <w:pStyle w:val="NormaleWeb"/>
        <w:spacing w:line="240" w:lineRule="auto"/>
        <w:contextualSpacing/>
        <w:rPr>
          <w:rFonts w:ascii="Arial" w:hAnsi="Arial" w:cs="Arial"/>
          <w:b/>
          <w:sz w:val="20"/>
          <w:szCs w:val="20"/>
        </w:rPr>
      </w:pPr>
    </w:p>
    <w:p w:rsidR="00426289" w:rsidRPr="00C62456" w:rsidRDefault="00426289" w:rsidP="00426289">
      <w:pPr>
        <w:pStyle w:val="NormaleWeb"/>
        <w:spacing w:line="240" w:lineRule="auto"/>
        <w:contextualSpacing/>
        <w:rPr>
          <w:rFonts w:ascii="Arial" w:hAnsi="Arial" w:cs="Arial"/>
          <w:b/>
          <w:sz w:val="20"/>
          <w:szCs w:val="20"/>
        </w:rPr>
      </w:pPr>
      <w:proofErr w:type="gramStart"/>
      <w:r>
        <w:rPr>
          <w:rFonts w:ascii="Arial" w:hAnsi="Arial" w:cs="Arial"/>
          <w:b/>
          <w:sz w:val="20"/>
          <w:szCs w:val="20"/>
        </w:rPr>
        <w:t>ore</w:t>
      </w:r>
      <w:proofErr w:type="gramEnd"/>
      <w:r>
        <w:rPr>
          <w:rFonts w:ascii="Arial" w:hAnsi="Arial" w:cs="Arial"/>
          <w:b/>
          <w:sz w:val="20"/>
          <w:szCs w:val="20"/>
        </w:rPr>
        <w:t xml:space="preserve"> 18.00</w:t>
      </w:r>
    </w:p>
    <w:p w:rsidR="00426289" w:rsidRPr="00C62456" w:rsidRDefault="00426289" w:rsidP="00426289">
      <w:pPr>
        <w:spacing w:after="0" w:line="240" w:lineRule="auto"/>
        <w:contextualSpacing/>
        <w:rPr>
          <w:rFonts w:ascii="Arial" w:hAnsi="Arial" w:cs="Arial"/>
          <w:sz w:val="20"/>
          <w:szCs w:val="20"/>
        </w:rPr>
      </w:pPr>
      <w:r w:rsidRPr="00C62456">
        <w:rPr>
          <w:rFonts w:ascii="Arial" w:hAnsi="Arial" w:cs="Arial"/>
          <w:b/>
          <w:sz w:val="20"/>
          <w:szCs w:val="20"/>
        </w:rPr>
        <w:t xml:space="preserve">MERCATI DI TRAIANO - MUSEO DEI FORI IMPERIALI - </w:t>
      </w:r>
      <w:r w:rsidRPr="00C62456">
        <w:rPr>
          <w:rFonts w:ascii="Arial" w:hAnsi="Arial" w:cs="Arial"/>
          <w:sz w:val="20"/>
          <w:szCs w:val="20"/>
        </w:rPr>
        <w:t>Via Quattro Novembre, 94</w:t>
      </w:r>
    </w:p>
    <w:p w:rsidR="00426289" w:rsidRPr="00C62456" w:rsidRDefault="00426289" w:rsidP="00426289">
      <w:pPr>
        <w:spacing w:after="0" w:line="240" w:lineRule="auto"/>
        <w:contextualSpacing/>
        <w:rPr>
          <w:rStyle w:val="Riferimentointenso"/>
          <w:rFonts w:ascii="Arial" w:hAnsi="Arial" w:cs="Arial"/>
          <w:color w:val="auto"/>
          <w:sz w:val="20"/>
          <w:szCs w:val="20"/>
        </w:rPr>
      </w:pPr>
      <w:r w:rsidRPr="00C62456">
        <w:rPr>
          <w:rStyle w:val="Riferimentointenso"/>
          <w:rFonts w:ascii="Arial" w:hAnsi="Arial" w:cs="Arial"/>
          <w:color w:val="auto"/>
          <w:sz w:val="20"/>
          <w:szCs w:val="20"/>
        </w:rPr>
        <w:t>“</w:t>
      </w:r>
      <w:r w:rsidRPr="00F02B2C">
        <w:rPr>
          <w:rStyle w:val="Riferimentointenso"/>
          <w:rFonts w:ascii="Arial" w:hAnsi="Arial" w:cs="Arial"/>
          <w:color w:val="0070C0"/>
          <w:sz w:val="20"/>
          <w:szCs w:val="20"/>
        </w:rPr>
        <w:t>Patrimonio ed educazione - Imparare per la vita. L’attualità della mostra </w:t>
      </w:r>
      <w:proofErr w:type="spellStart"/>
      <w:r w:rsidRPr="00F02B2C">
        <w:rPr>
          <w:rStyle w:val="Riferimentointenso"/>
          <w:rFonts w:ascii="Arial" w:hAnsi="Arial" w:cs="Arial"/>
          <w:i/>
          <w:color w:val="0070C0"/>
          <w:sz w:val="20"/>
          <w:szCs w:val="20"/>
        </w:rPr>
        <w:t>Civis</w:t>
      </w:r>
      <w:proofErr w:type="spellEnd"/>
      <w:r w:rsidRPr="00F02B2C">
        <w:rPr>
          <w:rStyle w:val="Riferimentointenso"/>
          <w:rFonts w:ascii="Arial" w:hAnsi="Arial" w:cs="Arial"/>
          <w:i/>
          <w:color w:val="0070C0"/>
          <w:sz w:val="20"/>
          <w:szCs w:val="20"/>
        </w:rPr>
        <w:t xml:space="preserve"> </w:t>
      </w:r>
      <w:proofErr w:type="spellStart"/>
      <w:r w:rsidRPr="00F02B2C">
        <w:rPr>
          <w:rStyle w:val="Riferimentointenso"/>
          <w:rFonts w:ascii="Arial" w:hAnsi="Arial" w:cs="Arial"/>
          <w:i/>
          <w:color w:val="0070C0"/>
          <w:sz w:val="20"/>
          <w:szCs w:val="20"/>
        </w:rPr>
        <w:t>Civitas</w:t>
      </w:r>
      <w:proofErr w:type="spellEnd"/>
      <w:r w:rsidRPr="00F02B2C">
        <w:rPr>
          <w:rStyle w:val="Riferimentointenso"/>
          <w:rFonts w:ascii="Arial" w:hAnsi="Arial" w:cs="Arial"/>
          <w:i/>
          <w:color w:val="0070C0"/>
          <w:sz w:val="20"/>
          <w:szCs w:val="20"/>
        </w:rPr>
        <w:t xml:space="preserve"> </w:t>
      </w:r>
      <w:proofErr w:type="spellStart"/>
      <w:r w:rsidRPr="00F02B2C">
        <w:rPr>
          <w:rStyle w:val="Riferimentointenso"/>
          <w:rFonts w:ascii="Arial" w:hAnsi="Arial" w:cs="Arial"/>
          <w:i/>
          <w:color w:val="0070C0"/>
          <w:sz w:val="20"/>
          <w:szCs w:val="20"/>
        </w:rPr>
        <w:t>Civilitas</w:t>
      </w:r>
      <w:proofErr w:type="spellEnd"/>
      <w:r w:rsidRPr="00F02B2C">
        <w:rPr>
          <w:rStyle w:val="Riferimentointenso"/>
          <w:rFonts w:ascii="Arial" w:hAnsi="Arial" w:cs="Arial"/>
          <w:i/>
          <w:color w:val="0070C0"/>
          <w:sz w:val="20"/>
          <w:szCs w:val="20"/>
        </w:rPr>
        <w:t>. Roma antica modello di città</w:t>
      </w:r>
      <w:r w:rsidRPr="00F02B2C">
        <w:rPr>
          <w:rStyle w:val="Riferimentointenso"/>
          <w:rFonts w:ascii="Arial" w:hAnsi="Arial" w:cs="Arial"/>
          <w:color w:val="0070C0"/>
          <w:sz w:val="20"/>
          <w:szCs w:val="20"/>
        </w:rPr>
        <w:t>”</w:t>
      </w:r>
    </w:p>
    <w:p w:rsidR="00426289" w:rsidRPr="00C62456" w:rsidRDefault="00426289" w:rsidP="00426289">
      <w:pPr>
        <w:spacing w:after="0" w:line="240" w:lineRule="auto"/>
        <w:contextualSpacing/>
        <w:rPr>
          <w:rFonts w:ascii="Arial" w:hAnsi="Arial" w:cs="Arial"/>
          <w:bCs/>
          <w:iCs/>
          <w:color w:val="FF0000"/>
          <w:sz w:val="20"/>
          <w:szCs w:val="20"/>
        </w:rPr>
      </w:pPr>
      <w:r w:rsidRPr="00C62456">
        <w:rPr>
          <w:rFonts w:ascii="Arial" w:hAnsi="Arial" w:cs="Arial"/>
          <w:bCs/>
          <w:iCs/>
          <w:sz w:val="20"/>
          <w:szCs w:val="20"/>
        </w:rPr>
        <w:t>A cura di Maria Paola Del Moro.</w:t>
      </w:r>
    </w:p>
    <w:p w:rsidR="00426289" w:rsidRPr="00C62456" w:rsidRDefault="00426289" w:rsidP="00426289">
      <w:pPr>
        <w:spacing w:after="0" w:line="240" w:lineRule="auto"/>
        <w:contextualSpacing/>
        <w:jc w:val="both"/>
        <w:rPr>
          <w:rFonts w:ascii="Arial" w:hAnsi="Arial" w:cs="Arial"/>
          <w:sz w:val="20"/>
          <w:szCs w:val="20"/>
        </w:rPr>
      </w:pPr>
    </w:p>
    <w:p w:rsidR="00426289" w:rsidRPr="00C62456" w:rsidRDefault="00426289" w:rsidP="00426289">
      <w:pPr>
        <w:spacing w:after="0" w:line="240" w:lineRule="auto"/>
        <w:contextualSpacing/>
        <w:jc w:val="both"/>
        <w:rPr>
          <w:rFonts w:ascii="Arial" w:hAnsi="Arial" w:cs="Arial"/>
          <w:sz w:val="20"/>
          <w:szCs w:val="20"/>
        </w:rPr>
      </w:pPr>
      <w:r w:rsidRPr="00C62456">
        <w:rPr>
          <w:rFonts w:ascii="Arial" w:hAnsi="Arial" w:cs="Arial"/>
          <w:sz w:val="20"/>
          <w:szCs w:val="20"/>
        </w:rPr>
        <w:t xml:space="preserve">La mostra </w:t>
      </w:r>
      <w:proofErr w:type="spellStart"/>
      <w:r w:rsidRPr="00C62456">
        <w:rPr>
          <w:rStyle w:val="Enfasi"/>
          <w:rFonts w:ascii="Arial" w:hAnsi="Arial" w:cs="Arial"/>
          <w:color w:val="000000"/>
          <w:sz w:val="20"/>
          <w:szCs w:val="20"/>
          <w:shd w:val="clear" w:color="auto" w:fill="FFFFFF"/>
        </w:rPr>
        <w:t>Civis</w:t>
      </w:r>
      <w:proofErr w:type="spellEnd"/>
      <w:r w:rsidRPr="00C62456">
        <w:rPr>
          <w:rStyle w:val="Enfasi"/>
          <w:rFonts w:ascii="Arial" w:hAnsi="Arial" w:cs="Arial"/>
          <w:color w:val="000000"/>
          <w:sz w:val="20"/>
          <w:szCs w:val="20"/>
          <w:shd w:val="clear" w:color="auto" w:fill="FFFFFF"/>
        </w:rPr>
        <w:t xml:space="preserve"> </w:t>
      </w:r>
      <w:proofErr w:type="spellStart"/>
      <w:r w:rsidRPr="00C62456">
        <w:rPr>
          <w:rStyle w:val="Enfasi"/>
          <w:rFonts w:ascii="Arial" w:hAnsi="Arial" w:cs="Arial"/>
          <w:color w:val="000000"/>
          <w:sz w:val="20"/>
          <w:szCs w:val="20"/>
          <w:shd w:val="clear" w:color="auto" w:fill="FFFFFF"/>
        </w:rPr>
        <w:t>Civitas</w:t>
      </w:r>
      <w:proofErr w:type="spellEnd"/>
      <w:r w:rsidRPr="00C62456">
        <w:rPr>
          <w:rStyle w:val="Enfasi"/>
          <w:rFonts w:ascii="Arial" w:hAnsi="Arial" w:cs="Arial"/>
          <w:color w:val="000000"/>
          <w:sz w:val="20"/>
          <w:szCs w:val="20"/>
          <w:shd w:val="clear" w:color="auto" w:fill="FFFFFF"/>
        </w:rPr>
        <w:t xml:space="preserve"> </w:t>
      </w:r>
      <w:proofErr w:type="spellStart"/>
      <w:r w:rsidRPr="00C62456">
        <w:rPr>
          <w:rStyle w:val="Enfasi"/>
          <w:rFonts w:ascii="Arial" w:hAnsi="Arial" w:cs="Arial"/>
          <w:color w:val="000000"/>
          <w:sz w:val="20"/>
          <w:szCs w:val="20"/>
          <w:shd w:val="clear" w:color="auto" w:fill="FFFFFF"/>
        </w:rPr>
        <w:t>Civilitas</w:t>
      </w:r>
      <w:proofErr w:type="spellEnd"/>
      <w:r w:rsidRPr="00C62456">
        <w:rPr>
          <w:rStyle w:val="Enfasi"/>
          <w:rFonts w:ascii="Arial" w:hAnsi="Arial" w:cs="Arial"/>
          <w:color w:val="000000"/>
          <w:sz w:val="20"/>
          <w:szCs w:val="20"/>
          <w:shd w:val="clear" w:color="auto" w:fill="FFFFFF"/>
        </w:rPr>
        <w:t>. Roma antica modello di città</w:t>
      </w:r>
      <w:r w:rsidRPr="00C62456">
        <w:rPr>
          <w:rFonts w:ascii="Arial" w:hAnsi="Arial" w:cs="Arial"/>
          <w:sz w:val="20"/>
          <w:szCs w:val="20"/>
        </w:rPr>
        <w:t xml:space="preserve">, che avrà termine il prossimo 18 ottobre, costituisce l’occasione per “visitare virtualmente” la città antica attraverso i plastici delle tipologie monumentali più significative, funzionali alle attività della vita pubblica, all’attribuzione di onore e gloria per i meriti individuali e alla celebrazione della memoria, individuale, familiare e dello Stato. L’architettura era dunque espressione di identità e di appartenenza alla </w:t>
      </w:r>
      <w:proofErr w:type="spellStart"/>
      <w:r w:rsidRPr="00C62456">
        <w:rPr>
          <w:rFonts w:ascii="Arial" w:hAnsi="Arial" w:cs="Arial"/>
          <w:i/>
          <w:iCs/>
          <w:sz w:val="20"/>
          <w:szCs w:val="20"/>
        </w:rPr>
        <w:t>civitas</w:t>
      </w:r>
      <w:proofErr w:type="spellEnd"/>
      <w:r w:rsidRPr="00C62456">
        <w:rPr>
          <w:rFonts w:ascii="Arial" w:hAnsi="Arial" w:cs="Arial"/>
          <w:sz w:val="20"/>
          <w:szCs w:val="20"/>
        </w:rPr>
        <w:t xml:space="preserve">, base del concetto di </w:t>
      </w:r>
      <w:proofErr w:type="spellStart"/>
      <w:r w:rsidRPr="00C62456">
        <w:rPr>
          <w:rFonts w:ascii="Arial" w:hAnsi="Arial" w:cs="Arial"/>
          <w:i/>
          <w:iCs/>
          <w:sz w:val="20"/>
          <w:szCs w:val="20"/>
        </w:rPr>
        <w:t>civilitas</w:t>
      </w:r>
      <w:proofErr w:type="spellEnd"/>
      <w:r w:rsidRPr="00C62456">
        <w:rPr>
          <w:rFonts w:ascii="Arial" w:hAnsi="Arial" w:cs="Arial"/>
          <w:sz w:val="20"/>
          <w:szCs w:val="20"/>
        </w:rPr>
        <w:t>. La visita consentirà quindi la scoperta -o la riscoperta- della modernità della cultura romana, per la quale la società civile costituiva il prodotto della condivisione sociale.</w:t>
      </w:r>
    </w:p>
    <w:p w:rsidR="00426289" w:rsidRPr="00F02B2C"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F02B2C">
        <w:rPr>
          <w:rFonts w:ascii="Arial" w:eastAsia="Times New Roman" w:hAnsi="Arial" w:cs="Arial"/>
          <w:i/>
          <w:color w:val="000000"/>
          <w:sz w:val="18"/>
          <w:szCs w:val="18"/>
          <w:lang w:eastAsia="it-IT"/>
        </w:rPr>
        <w:t>Prenotazione obbligatoria allo 060608 per un massimo di</w:t>
      </w:r>
      <w:r w:rsidRPr="00F02B2C">
        <w:rPr>
          <w:rFonts w:ascii="Arial" w:hAnsi="Arial" w:cs="Arial"/>
          <w:i/>
          <w:sz w:val="18"/>
          <w:szCs w:val="18"/>
        </w:rPr>
        <w:t xml:space="preserve"> 10 persone munite di mascherina</w:t>
      </w:r>
    </w:p>
    <w:p w:rsidR="00426289" w:rsidRPr="00C62456" w:rsidRDefault="00426289" w:rsidP="00426289">
      <w:pPr>
        <w:spacing w:after="0" w:line="240" w:lineRule="auto"/>
        <w:contextualSpacing/>
        <w:jc w:val="both"/>
        <w:rPr>
          <w:rFonts w:ascii="Arial" w:hAnsi="Arial" w:cs="Arial"/>
          <w:sz w:val="20"/>
          <w:szCs w:val="20"/>
        </w:rPr>
      </w:pPr>
    </w:p>
    <w:p w:rsidR="00426289" w:rsidRDefault="00426289" w:rsidP="00426289">
      <w:pPr>
        <w:tabs>
          <w:tab w:val="left" w:pos="2430"/>
        </w:tabs>
        <w:spacing w:after="0" w:line="240" w:lineRule="auto"/>
        <w:contextualSpacing/>
        <w:rPr>
          <w:rFonts w:ascii="Arial" w:hAnsi="Arial" w:cs="Arial"/>
          <w:b/>
          <w:color w:val="FF0066"/>
          <w:sz w:val="20"/>
          <w:szCs w:val="20"/>
        </w:rPr>
      </w:pPr>
    </w:p>
    <w:p w:rsidR="00F02B2C" w:rsidRPr="00C62456" w:rsidRDefault="00F02B2C" w:rsidP="00426289">
      <w:pPr>
        <w:tabs>
          <w:tab w:val="left" w:pos="2430"/>
        </w:tabs>
        <w:spacing w:after="0" w:line="240" w:lineRule="auto"/>
        <w:contextualSpacing/>
        <w:rPr>
          <w:rFonts w:ascii="Arial" w:hAnsi="Arial" w:cs="Arial"/>
          <w:b/>
          <w:color w:val="FF0066"/>
          <w:sz w:val="20"/>
          <w:szCs w:val="20"/>
        </w:rPr>
      </w:pPr>
    </w:p>
    <w:p w:rsidR="00426289" w:rsidRPr="00F02B2C" w:rsidRDefault="00426289" w:rsidP="00F02B2C">
      <w:pPr>
        <w:tabs>
          <w:tab w:val="left" w:pos="2430"/>
        </w:tabs>
        <w:spacing w:after="0" w:line="240" w:lineRule="auto"/>
        <w:contextualSpacing/>
        <w:jc w:val="center"/>
        <w:rPr>
          <w:rFonts w:ascii="Arial" w:eastAsia="Times New Roman" w:hAnsi="Arial" w:cs="Arial"/>
          <w:b/>
          <w:sz w:val="32"/>
          <w:szCs w:val="32"/>
          <w:u w:val="single"/>
          <w:lang w:eastAsia="it-IT"/>
        </w:rPr>
      </w:pPr>
      <w:r w:rsidRPr="00F02B2C">
        <w:rPr>
          <w:rFonts w:ascii="Arial" w:eastAsia="Times New Roman" w:hAnsi="Arial" w:cs="Arial"/>
          <w:b/>
          <w:sz w:val="32"/>
          <w:szCs w:val="32"/>
          <w:u w:val="single"/>
          <w:lang w:eastAsia="it-IT"/>
        </w:rPr>
        <w:t>DOMENICA 27 SETTEMBRE</w:t>
      </w:r>
    </w:p>
    <w:p w:rsidR="00426289" w:rsidRPr="00C62456" w:rsidRDefault="00426289" w:rsidP="00426289">
      <w:pPr>
        <w:tabs>
          <w:tab w:val="left" w:pos="2430"/>
        </w:tabs>
        <w:spacing w:after="0" w:line="240" w:lineRule="auto"/>
        <w:contextualSpacing/>
        <w:rPr>
          <w:rFonts w:ascii="Arial" w:eastAsia="Times New Roman" w:hAnsi="Arial" w:cs="Arial"/>
          <w:b/>
          <w:sz w:val="20"/>
          <w:szCs w:val="20"/>
          <w:lang w:eastAsia="it-IT"/>
        </w:rPr>
      </w:pPr>
    </w:p>
    <w:p w:rsidR="00426289" w:rsidRPr="00F02B2C" w:rsidRDefault="00426289" w:rsidP="00426289">
      <w:pPr>
        <w:spacing w:after="0" w:line="240" w:lineRule="auto"/>
        <w:contextualSpacing/>
        <w:jc w:val="both"/>
        <w:rPr>
          <w:rFonts w:ascii="Arial" w:hAnsi="Arial" w:cs="Arial"/>
          <w:b/>
          <w:bCs/>
          <w:iCs/>
          <w:sz w:val="20"/>
          <w:szCs w:val="20"/>
        </w:rPr>
      </w:pPr>
      <w:proofErr w:type="gramStart"/>
      <w:r w:rsidRPr="00F02B2C">
        <w:rPr>
          <w:rFonts w:ascii="Arial" w:hAnsi="Arial" w:cs="Arial"/>
          <w:b/>
          <w:sz w:val="20"/>
          <w:szCs w:val="20"/>
        </w:rPr>
        <w:t>ore</w:t>
      </w:r>
      <w:proofErr w:type="gramEnd"/>
      <w:r w:rsidRPr="00F02B2C">
        <w:rPr>
          <w:rFonts w:ascii="Arial" w:hAnsi="Arial" w:cs="Arial"/>
          <w:b/>
          <w:sz w:val="20"/>
          <w:szCs w:val="20"/>
        </w:rPr>
        <w:t xml:space="preserve"> 10.30 </w:t>
      </w:r>
    </w:p>
    <w:p w:rsidR="00426289" w:rsidRPr="00F02B2C" w:rsidRDefault="00426289" w:rsidP="00426289">
      <w:pPr>
        <w:tabs>
          <w:tab w:val="left" w:pos="2430"/>
        </w:tabs>
        <w:spacing w:after="0" w:line="240" w:lineRule="auto"/>
        <w:contextualSpacing/>
        <w:rPr>
          <w:rFonts w:ascii="Arial" w:hAnsi="Arial" w:cs="Arial"/>
          <w:sz w:val="20"/>
          <w:szCs w:val="20"/>
        </w:rPr>
      </w:pPr>
      <w:r w:rsidRPr="00F02B2C">
        <w:rPr>
          <w:rFonts w:ascii="Arial" w:hAnsi="Arial" w:cs="Arial"/>
          <w:b/>
          <w:sz w:val="20"/>
          <w:szCs w:val="20"/>
        </w:rPr>
        <w:t xml:space="preserve">MUSEI CAPITOLINI - </w:t>
      </w:r>
      <w:r w:rsidRPr="00F02B2C">
        <w:rPr>
          <w:rFonts w:ascii="Arial" w:hAnsi="Arial" w:cs="Arial"/>
          <w:sz w:val="20"/>
          <w:szCs w:val="20"/>
        </w:rPr>
        <w:t>Piazza del Campidoglio, Palazzo dei Conservatori</w:t>
      </w:r>
    </w:p>
    <w:p w:rsidR="00426289" w:rsidRPr="00F02B2C" w:rsidRDefault="00426289" w:rsidP="00426289">
      <w:pPr>
        <w:spacing w:after="0" w:line="240" w:lineRule="auto"/>
        <w:contextualSpacing/>
        <w:rPr>
          <w:rFonts w:ascii="Arial" w:hAnsi="Arial" w:cs="Arial"/>
          <w:b/>
          <w:sz w:val="20"/>
          <w:szCs w:val="20"/>
          <w:shd w:val="clear" w:color="auto" w:fill="FFFFFF"/>
        </w:rPr>
      </w:pPr>
      <w:r w:rsidRPr="00F02B2C">
        <w:rPr>
          <w:rFonts w:ascii="Arial" w:hAnsi="Arial" w:cs="Arial"/>
          <w:b/>
          <w:sz w:val="20"/>
          <w:szCs w:val="20"/>
        </w:rPr>
        <w:t xml:space="preserve">Appuntamento </w:t>
      </w:r>
      <w:r w:rsidRPr="00F02B2C">
        <w:rPr>
          <w:rFonts w:ascii="Arial" w:hAnsi="Arial" w:cs="Arial"/>
          <w:b/>
          <w:sz w:val="20"/>
          <w:szCs w:val="20"/>
          <w:shd w:val="clear" w:color="auto" w:fill="FFFFFF"/>
        </w:rPr>
        <w:t>in Piazza del Campidoglio, alla biglietteria.</w:t>
      </w:r>
    </w:p>
    <w:p w:rsidR="00426289" w:rsidRPr="00F02B2C" w:rsidRDefault="00426289" w:rsidP="00426289">
      <w:pPr>
        <w:spacing w:after="0" w:line="240" w:lineRule="auto"/>
        <w:contextualSpacing/>
        <w:rPr>
          <w:rFonts w:ascii="Arial" w:hAnsi="Arial" w:cs="Arial"/>
          <w:i/>
          <w:color w:val="0070C0"/>
          <w:sz w:val="20"/>
          <w:szCs w:val="20"/>
        </w:rPr>
      </w:pPr>
      <w:r w:rsidRPr="00F02B2C">
        <w:rPr>
          <w:rStyle w:val="Riferimentointenso"/>
          <w:rFonts w:ascii="Arial" w:hAnsi="Arial" w:cs="Arial"/>
          <w:i/>
          <w:color w:val="0070C0"/>
          <w:sz w:val="20"/>
          <w:szCs w:val="20"/>
        </w:rPr>
        <w:t xml:space="preserve">In Campidoglio, alla scoperta dei materiali da costruzione del paesaggio urbano romano: un patrimonio di </w:t>
      </w:r>
      <w:proofErr w:type="spellStart"/>
      <w:r w:rsidRPr="00F02B2C">
        <w:rPr>
          <w:rStyle w:val="Riferimentointenso"/>
          <w:rFonts w:ascii="Arial" w:hAnsi="Arial" w:cs="Arial"/>
          <w:i/>
          <w:color w:val="0070C0"/>
          <w:sz w:val="20"/>
          <w:szCs w:val="20"/>
        </w:rPr>
        <w:t>saperi</w:t>
      </w:r>
      <w:proofErr w:type="spellEnd"/>
      <w:r w:rsidRPr="00F02B2C">
        <w:rPr>
          <w:rStyle w:val="Riferimentointenso"/>
          <w:rFonts w:ascii="Arial" w:hAnsi="Arial" w:cs="Arial"/>
          <w:i/>
          <w:color w:val="0070C0"/>
          <w:sz w:val="20"/>
          <w:szCs w:val="20"/>
        </w:rPr>
        <w:t xml:space="preserve"> e tecniche da tutelare.</w:t>
      </w:r>
    </w:p>
    <w:p w:rsidR="00426289" w:rsidRPr="00F02B2C" w:rsidRDefault="00426289" w:rsidP="00426289">
      <w:pPr>
        <w:spacing w:after="0" w:line="240" w:lineRule="auto"/>
        <w:contextualSpacing/>
        <w:rPr>
          <w:rFonts w:ascii="Arial" w:hAnsi="Arial" w:cs="Arial"/>
          <w:bCs/>
          <w:iCs/>
          <w:sz w:val="20"/>
          <w:szCs w:val="20"/>
        </w:rPr>
      </w:pPr>
      <w:r w:rsidRPr="00F02B2C">
        <w:rPr>
          <w:rFonts w:ascii="Arial" w:hAnsi="Arial" w:cs="Arial"/>
          <w:bCs/>
          <w:iCs/>
          <w:sz w:val="20"/>
          <w:szCs w:val="20"/>
        </w:rPr>
        <w:t>A cura di Ersilia D’Ambrosio</w:t>
      </w:r>
    </w:p>
    <w:p w:rsidR="00426289" w:rsidRPr="00F02B2C" w:rsidRDefault="00426289" w:rsidP="00F02B2C">
      <w:pPr>
        <w:spacing w:after="0" w:line="240" w:lineRule="auto"/>
        <w:contextualSpacing/>
        <w:jc w:val="both"/>
        <w:rPr>
          <w:rFonts w:ascii="Arial" w:hAnsi="Arial" w:cs="Arial"/>
          <w:sz w:val="20"/>
          <w:szCs w:val="20"/>
          <w:shd w:val="clear" w:color="auto" w:fill="FDFDFD"/>
        </w:rPr>
      </w:pPr>
    </w:p>
    <w:p w:rsidR="00426289" w:rsidRPr="00F02B2C" w:rsidRDefault="00426289" w:rsidP="00F02B2C">
      <w:pPr>
        <w:spacing w:after="0" w:line="240" w:lineRule="auto"/>
        <w:contextualSpacing/>
        <w:jc w:val="both"/>
        <w:rPr>
          <w:rFonts w:ascii="Arial" w:hAnsi="Arial" w:cs="Arial"/>
          <w:sz w:val="20"/>
          <w:szCs w:val="20"/>
        </w:rPr>
      </w:pPr>
      <w:r w:rsidRPr="00F02B2C">
        <w:rPr>
          <w:rFonts w:ascii="Arial" w:hAnsi="Arial" w:cs="Arial"/>
          <w:sz w:val="20"/>
          <w:szCs w:val="20"/>
          <w:shd w:val="clear" w:color="auto" w:fill="FDFDFD"/>
        </w:rPr>
        <w:t xml:space="preserve">L’abilità dei Romani nella costruzione di edifici che ancora “segnano” il nostro paesaggio si fonda sulla loro capacità di comprendere le potenzialità dei materiali locali. Sono cambiati metodi e macchinari per l’estrazione e per la lavorazione, ma non è mutato il ricorso, ininterrotto, ai materiali che sono l'ossatura stessa del territorio. Scopriamo insieme come tufi, pozzolane e travertini si estraggano ancora </w:t>
      </w:r>
      <w:r w:rsidRPr="00F02B2C">
        <w:rPr>
          <w:rStyle w:val="object"/>
          <w:rFonts w:ascii="Arial" w:hAnsi="Arial" w:cs="Arial"/>
          <w:sz w:val="20"/>
          <w:szCs w:val="20"/>
          <w:shd w:val="clear" w:color="auto" w:fill="FDFDFD"/>
        </w:rPr>
        <w:t>oggi</w:t>
      </w:r>
      <w:r w:rsidRPr="00F02B2C">
        <w:rPr>
          <w:rFonts w:ascii="Arial" w:hAnsi="Arial" w:cs="Arial"/>
          <w:sz w:val="20"/>
          <w:szCs w:val="20"/>
          <w:shd w:val="clear" w:color="auto" w:fill="FDFDFD"/>
        </w:rPr>
        <w:t xml:space="preserve"> nelle cave di Roma e del Lazio. </w:t>
      </w:r>
    </w:p>
    <w:p w:rsidR="00426289" w:rsidRPr="00F02B2C" w:rsidRDefault="00426289" w:rsidP="00426289">
      <w:pPr>
        <w:tabs>
          <w:tab w:val="left" w:pos="2430"/>
        </w:tabs>
        <w:spacing w:after="0" w:line="240" w:lineRule="auto"/>
        <w:contextualSpacing/>
        <w:rPr>
          <w:rFonts w:ascii="Arial" w:hAnsi="Arial" w:cs="Arial"/>
          <w:i/>
          <w:sz w:val="18"/>
          <w:szCs w:val="18"/>
        </w:rPr>
      </w:pPr>
      <w:r w:rsidRPr="00F02B2C">
        <w:rPr>
          <w:rFonts w:ascii="Arial" w:eastAsia="Times New Roman" w:hAnsi="Arial" w:cs="Arial"/>
          <w:i/>
          <w:color w:val="000000"/>
          <w:sz w:val="18"/>
          <w:szCs w:val="18"/>
          <w:lang w:eastAsia="it-IT"/>
        </w:rPr>
        <w:t>Prenotazione obbligatoria allo 060608 per un massimo di</w:t>
      </w:r>
      <w:r w:rsidRPr="00F02B2C">
        <w:rPr>
          <w:rFonts w:ascii="Arial" w:hAnsi="Arial" w:cs="Arial"/>
          <w:i/>
          <w:sz w:val="18"/>
          <w:szCs w:val="18"/>
        </w:rPr>
        <w:t xml:space="preserve"> 10 persone munite di mascherina</w:t>
      </w:r>
    </w:p>
    <w:p w:rsidR="00426289" w:rsidRPr="00C62456" w:rsidRDefault="00426289" w:rsidP="00426289">
      <w:pPr>
        <w:tabs>
          <w:tab w:val="left" w:pos="2430"/>
        </w:tabs>
        <w:spacing w:after="0" w:line="240" w:lineRule="auto"/>
        <w:contextualSpacing/>
        <w:rPr>
          <w:rFonts w:ascii="Arial" w:hAnsi="Arial" w:cs="Arial"/>
          <w:sz w:val="20"/>
          <w:szCs w:val="20"/>
        </w:rPr>
      </w:pPr>
    </w:p>
    <w:p w:rsidR="00426289" w:rsidRPr="00C62456" w:rsidRDefault="00426289" w:rsidP="00426289">
      <w:pPr>
        <w:tabs>
          <w:tab w:val="left" w:pos="2430"/>
        </w:tabs>
        <w:spacing w:after="0" w:line="240" w:lineRule="auto"/>
        <w:contextualSpacing/>
        <w:rPr>
          <w:rFonts w:ascii="Arial" w:eastAsia="Times New Roman" w:hAnsi="Arial" w:cs="Arial"/>
          <w:b/>
          <w:sz w:val="20"/>
          <w:szCs w:val="20"/>
          <w:lang w:eastAsia="it-IT"/>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10,30</w:t>
      </w:r>
    </w:p>
    <w:p w:rsidR="00426289" w:rsidRPr="00C62456" w:rsidRDefault="00426289" w:rsidP="00426289">
      <w:pPr>
        <w:spacing w:after="0" w:line="240" w:lineRule="auto"/>
        <w:contextualSpacing/>
        <w:rPr>
          <w:rFonts w:ascii="Arial" w:eastAsia="Times New Roman" w:hAnsi="Arial" w:cs="Arial"/>
          <w:color w:val="FF3399"/>
          <w:sz w:val="20"/>
          <w:szCs w:val="20"/>
        </w:rPr>
      </w:pPr>
      <w:r w:rsidRPr="00C62456">
        <w:rPr>
          <w:rFonts w:ascii="Arial" w:hAnsi="Arial" w:cs="Arial"/>
          <w:b/>
          <w:sz w:val="20"/>
          <w:szCs w:val="20"/>
        </w:rPr>
        <w:t>CENTRALE MONTEMARTINI</w:t>
      </w:r>
      <w:r w:rsidRPr="00C62456">
        <w:rPr>
          <w:rFonts w:ascii="Arial" w:hAnsi="Arial" w:cs="Arial"/>
          <w:sz w:val="20"/>
          <w:szCs w:val="20"/>
        </w:rPr>
        <w:t xml:space="preserve"> – via Ostiense, 106 </w:t>
      </w:r>
    </w:p>
    <w:p w:rsidR="00426289" w:rsidRPr="00F02B2C" w:rsidRDefault="00426289" w:rsidP="00426289">
      <w:pPr>
        <w:spacing w:after="0" w:line="240" w:lineRule="auto"/>
        <w:contextualSpacing/>
        <w:rPr>
          <w:rStyle w:val="Riferimentodelicato"/>
          <w:rFonts w:ascii="Arial" w:hAnsi="Arial" w:cs="Arial"/>
          <w:b/>
          <w:i/>
          <w:color w:val="0070C0"/>
          <w:sz w:val="20"/>
          <w:szCs w:val="20"/>
        </w:rPr>
      </w:pPr>
      <w:r w:rsidRPr="00F02B2C">
        <w:rPr>
          <w:rStyle w:val="Riferimentodelicato"/>
          <w:rFonts w:ascii="Arial" w:hAnsi="Arial" w:cs="Arial"/>
          <w:b/>
          <w:i/>
          <w:color w:val="0070C0"/>
          <w:sz w:val="20"/>
          <w:szCs w:val="20"/>
        </w:rPr>
        <w:t xml:space="preserve">“La </w:t>
      </w:r>
      <w:proofErr w:type="gramStart"/>
      <w:r w:rsidRPr="00F02B2C">
        <w:rPr>
          <w:rStyle w:val="Riferimentodelicato"/>
          <w:rFonts w:ascii="Arial" w:hAnsi="Arial" w:cs="Arial"/>
          <w:b/>
          <w:i/>
          <w:color w:val="0070C0"/>
          <w:sz w:val="20"/>
          <w:szCs w:val="20"/>
        </w:rPr>
        <w:t>Centrale  Montemartini</w:t>
      </w:r>
      <w:proofErr w:type="gramEnd"/>
      <w:r w:rsidRPr="00F02B2C">
        <w:rPr>
          <w:rStyle w:val="Riferimentodelicato"/>
          <w:rFonts w:ascii="Arial" w:hAnsi="Arial" w:cs="Arial"/>
          <w:b/>
          <w:i/>
          <w:color w:val="0070C0"/>
          <w:sz w:val="20"/>
          <w:szCs w:val="20"/>
        </w:rPr>
        <w:t>, un racconto collettivo”.</w:t>
      </w:r>
    </w:p>
    <w:p w:rsidR="00426289" w:rsidRPr="00C62456" w:rsidRDefault="00426289" w:rsidP="00426289">
      <w:pPr>
        <w:spacing w:after="0" w:line="240" w:lineRule="auto"/>
        <w:contextualSpacing/>
        <w:rPr>
          <w:rFonts w:ascii="Arial" w:eastAsia="Times New Roman" w:hAnsi="Arial" w:cs="Arial"/>
          <w:sz w:val="20"/>
          <w:szCs w:val="20"/>
        </w:rPr>
      </w:pPr>
      <w:r w:rsidRPr="00C62456">
        <w:rPr>
          <w:rFonts w:ascii="Arial" w:eastAsia="Times New Roman" w:hAnsi="Arial" w:cs="Arial"/>
          <w:sz w:val="20"/>
          <w:szCs w:val="20"/>
        </w:rPr>
        <w:t>A cura di Serena Guglielmi.</w:t>
      </w:r>
    </w:p>
    <w:p w:rsidR="00426289" w:rsidRPr="00C62456" w:rsidRDefault="00426289" w:rsidP="00426289">
      <w:pPr>
        <w:spacing w:after="0" w:line="240" w:lineRule="auto"/>
        <w:contextualSpacing/>
        <w:rPr>
          <w:rStyle w:val="Riferimentodelicato"/>
          <w:rFonts w:ascii="Arial" w:hAnsi="Arial" w:cs="Arial"/>
          <w:b/>
          <w:sz w:val="20"/>
          <w:szCs w:val="20"/>
        </w:rPr>
      </w:pPr>
    </w:p>
    <w:p w:rsidR="00426289" w:rsidRPr="00C62456" w:rsidRDefault="00426289" w:rsidP="00F02B2C">
      <w:pPr>
        <w:spacing w:after="0" w:line="240" w:lineRule="auto"/>
        <w:contextualSpacing/>
        <w:jc w:val="both"/>
        <w:rPr>
          <w:rFonts w:ascii="Arial" w:eastAsia="Times New Roman" w:hAnsi="Arial" w:cs="Arial"/>
          <w:sz w:val="20"/>
          <w:szCs w:val="20"/>
        </w:rPr>
      </w:pPr>
      <w:r w:rsidRPr="00C62456">
        <w:rPr>
          <w:rFonts w:ascii="Arial" w:eastAsia="Times New Roman" w:hAnsi="Arial" w:cs="Arial"/>
          <w:sz w:val="20"/>
          <w:szCs w:val="20"/>
        </w:rPr>
        <w:t>Come può la storia di una centrale elettrica intrecciarsi con la nostra storia personale? E come può la bellezza di un’opera d’arte condurci verso suggestioni e ricordi legati alle nostre esperienze? Guidati dal curatore archeologo Serena Guglielmi i visitatori saranno coinvolti nella costruzione del racconto di un luogo unico al mondo, dove l’archeologia industriale si incontra con l’arte antica.</w:t>
      </w:r>
    </w:p>
    <w:p w:rsidR="00426289" w:rsidRPr="00F02B2C" w:rsidRDefault="00426289" w:rsidP="00426289">
      <w:pPr>
        <w:spacing w:after="0" w:line="240" w:lineRule="auto"/>
        <w:contextualSpacing/>
        <w:rPr>
          <w:rFonts w:ascii="Arial" w:hAnsi="Arial" w:cs="Arial"/>
          <w:b/>
          <w:i/>
          <w:sz w:val="18"/>
          <w:szCs w:val="18"/>
        </w:rPr>
      </w:pPr>
      <w:r w:rsidRPr="00F02B2C">
        <w:rPr>
          <w:rFonts w:ascii="Arial" w:eastAsia="Times New Roman" w:hAnsi="Arial" w:cs="Arial"/>
          <w:i/>
          <w:color w:val="000000"/>
          <w:sz w:val="18"/>
          <w:szCs w:val="18"/>
          <w:lang w:eastAsia="it-IT"/>
        </w:rPr>
        <w:t>Prenotazione obbligatoria allo 060608 per un massimo di</w:t>
      </w:r>
      <w:r w:rsidRPr="00F02B2C">
        <w:rPr>
          <w:rFonts w:ascii="Arial" w:hAnsi="Arial" w:cs="Arial"/>
          <w:i/>
          <w:sz w:val="18"/>
          <w:szCs w:val="18"/>
        </w:rPr>
        <w:t xml:space="preserve"> 10 persone munite di mascherina</w:t>
      </w:r>
    </w:p>
    <w:p w:rsidR="00426289" w:rsidRPr="00C62456"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16.30</w:t>
      </w:r>
    </w:p>
    <w:p w:rsidR="00426289" w:rsidRPr="00C62456" w:rsidRDefault="00426289" w:rsidP="00426289">
      <w:pPr>
        <w:pStyle w:val="NormaleWeb"/>
        <w:spacing w:line="240" w:lineRule="auto"/>
        <w:contextualSpacing/>
        <w:rPr>
          <w:rFonts w:ascii="Arial" w:hAnsi="Arial" w:cs="Arial"/>
          <w:color w:val="FF3399"/>
          <w:sz w:val="20"/>
          <w:szCs w:val="20"/>
        </w:rPr>
      </w:pPr>
      <w:r w:rsidRPr="00C62456">
        <w:rPr>
          <w:rFonts w:ascii="Arial" w:hAnsi="Arial" w:cs="Arial"/>
          <w:b/>
          <w:sz w:val="20"/>
          <w:szCs w:val="20"/>
        </w:rPr>
        <w:t xml:space="preserve">MUSEO DI CASAL DE’ PAZZI </w:t>
      </w:r>
      <w:r w:rsidRPr="00C62456">
        <w:rPr>
          <w:rFonts w:ascii="Arial" w:hAnsi="Arial" w:cs="Arial"/>
          <w:sz w:val="20"/>
          <w:szCs w:val="20"/>
        </w:rPr>
        <w:t xml:space="preserve">– via Egidio Galbani, 6 </w:t>
      </w:r>
    </w:p>
    <w:p w:rsidR="00426289" w:rsidRPr="00F02B2C" w:rsidRDefault="00426289" w:rsidP="00426289">
      <w:pPr>
        <w:spacing w:after="0" w:line="240" w:lineRule="auto"/>
        <w:contextualSpacing/>
        <w:rPr>
          <w:rStyle w:val="Riferimentointenso"/>
          <w:rFonts w:ascii="Arial" w:hAnsi="Arial" w:cs="Arial"/>
          <w:i/>
          <w:color w:val="0070C0"/>
          <w:sz w:val="20"/>
          <w:szCs w:val="20"/>
          <w:lang w:eastAsia="it-IT"/>
        </w:rPr>
      </w:pPr>
      <w:r w:rsidRPr="00F02B2C">
        <w:rPr>
          <w:rStyle w:val="Riferimentointenso"/>
          <w:rFonts w:ascii="Arial" w:hAnsi="Arial" w:cs="Arial"/>
          <w:i/>
          <w:color w:val="0070C0"/>
          <w:sz w:val="20"/>
          <w:szCs w:val="20"/>
        </w:rPr>
        <w:t xml:space="preserve">“A scuola dai Neanderthal” </w:t>
      </w:r>
      <w:r w:rsidRPr="00F02B2C">
        <w:rPr>
          <w:rStyle w:val="Riferimentointenso"/>
          <w:rFonts w:ascii="Arial" w:hAnsi="Arial" w:cs="Arial"/>
          <w:i/>
          <w:color w:val="0070C0"/>
          <w:sz w:val="20"/>
          <w:szCs w:val="20"/>
          <w:lang w:eastAsia="it-IT"/>
        </w:rPr>
        <w:t xml:space="preserve">Come </w:t>
      </w:r>
      <w:proofErr w:type="gramStart"/>
      <w:r w:rsidRPr="00F02B2C">
        <w:rPr>
          <w:rStyle w:val="Riferimentointenso"/>
          <w:rFonts w:ascii="Arial" w:hAnsi="Arial" w:cs="Arial"/>
          <w:i/>
          <w:color w:val="0070C0"/>
          <w:sz w:val="20"/>
          <w:szCs w:val="20"/>
          <w:lang w:eastAsia="it-IT"/>
        </w:rPr>
        <w:t>l'esperienza  e</w:t>
      </w:r>
      <w:proofErr w:type="gramEnd"/>
      <w:r w:rsidRPr="00F02B2C">
        <w:rPr>
          <w:rStyle w:val="Riferimentointenso"/>
          <w:rFonts w:ascii="Arial" w:hAnsi="Arial" w:cs="Arial"/>
          <w:i/>
          <w:color w:val="0070C0"/>
          <w:sz w:val="20"/>
          <w:szCs w:val="20"/>
          <w:lang w:eastAsia="it-IT"/>
        </w:rPr>
        <w:t xml:space="preserve"> la conoscenza della natura e dell'ecosistema consentiva agli uomini del Pleistocene di crescere e riprodursi.</w:t>
      </w:r>
    </w:p>
    <w:p w:rsidR="00426289" w:rsidRPr="00C62456" w:rsidRDefault="00426289" w:rsidP="00426289">
      <w:pPr>
        <w:pStyle w:val="NormaleWeb"/>
        <w:spacing w:line="240" w:lineRule="auto"/>
        <w:contextualSpacing/>
        <w:rPr>
          <w:rFonts w:ascii="Arial" w:hAnsi="Arial" w:cs="Arial"/>
          <w:sz w:val="20"/>
          <w:szCs w:val="20"/>
        </w:rPr>
      </w:pPr>
      <w:r w:rsidRPr="00C62456">
        <w:rPr>
          <w:rFonts w:ascii="Arial" w:hAnsi="Arial" w:cs="Arial"/>
          <w:sz w:val="20"/>
          <w:szCs w:val="20"/>
        </w:rPr>
        <w:t>A cura dello Staff del Museo di Casal de’ Pazzi e dei Volontari del Servizio Civile Universale.</w:t>
      </w:r>
    </w:p>
    <w:p w:rsidR="00426289" w:rsidRPr="00C62456" w:rsidRDefault="00426289" w:rsidP="00426289">
      <w:pPr>
        <w:spacing w:after="0" w:line="240" w:lineRule="auto"/>
        <w:contextualSpacing/>
        <w:rPr>
          <w:rStyle w:val="Riferimentointenso"/>
          <w:rFonts w:ascii="Arial" w:hAnsi="Arial" w:cs="Arial"/>
          <w:color w:val="auto"/>
          <w:sz w:val="20"/>
          <w:szCs w:val="20"/>
          <w:lang w:eastAsia="it-IT"/>
        </w:rPr>
      </w:pPr>
    </w:p>
    <w:p w:rsidR="00426289" w:rsidRPr="00C62456" w:rsidRDefault="00426289" w:rsidP="00F02B2C">
      <w:pPr>
        <w:shd w:val="clear" w:color="auto" w:fill="FFFFFF"/>
        <w:spacing w:after="0" w:line="240" w:lineRule="auto"/>
        <w:contextualSpacing/>
        <w:jc w:val="both"/>
        <w:rPr>
          <w:rFonts w:ascii="Arial" w:hAnsi="Arial" w:cs="Arial"/>
          <w:sz w:val="20"/>
          <w:szCs w:val="20"/>
        </w:rPr>
      </w:pPr>
      <w:r w:rsidRPr="00C62456">
        <w:rPr>
          <w:rFonts w:ascii="Arial" w:hAnsi="Arial" w:cs="Arial"/>
          <w:sz w:val="20"/>
          <w:szCs w:val="20"/>
        </w:rPr>
        <w:t xml:space="preserve">Per un periodo lunghissimo di tempo, circa due milioni di anni, l'uomo, nelle sue molteplici forme evolutive, è stato a stretto contatto con la natura di cui costituiva parte integrante. Dalla conoscenza e dal rispetto degli </w:t>
      </w:r>
      <w:r w:rsidRPr="00C62456">
        <w:rPr>
          <w:rFonts w:ascii="Arial" w:hAnsi="Arial" w:cs="Arial"/>
          <w:color w:val="000000"/>
          <w:sz w:val="20"/>
          <w:szCs w:val="20"/>
        </w:rPr>
        <w:t>ecosistemi (</w:t>
      </w:r>
      <w:r w:rsidRPr="00C62456">
        <w:rPr>
          <w:rFonts w:ascii="Arial" w:hAnsi="Arial" w:cs="Arial"/>
          <w:sz w:val="20"/>
          <w:szCs w:val="20"/>
        </w:rPr>
        <w:t xml:space="preserve">piante, animali, rocce, ecc.)  </w:t>
      </w:r>
      <w:proofErr w:type="gramStart"/>
      <w:r w:rsidRPr="00C62456">
        <w:rPr>
          <w:rFonts w:ascii="Arial" w:hAnsi="Arial" w:cs="Arial"/>
          <w:sz w:val="20"/>
          <w:szCs w:val="20"/>
        </w:rPr>
        <w:t>dipendeva</w:t>
      </w:r>
      <w:proofErr w:type="gramEnd"/>
      <w:r w:rsidRPr="00C62456">
        <w:rPr>
          <w:rFonts w:ascii="Arial" w:hAnsi="Arial" w:cs="Arial"/>
          <w:sz w:val="20"/>
          <w:szCs w:val="20"/>
        </w:rPr>
        <w:t xml:space="preserve"> la sua sopravvivenza. Il popolamento vertiginoso del pianeta da parte della nostra specie e la convinzione di poter dominare </w:t>
      </w:r>
      <w:r w:rsidRPr="00C62456">
        <w:rPr>
          <w:rFonts w:ascii="Arial" w:hAnsi="Arial" w:cs="Arial"/>
          <w:color w:val="000000"/>
          <w:sz w:val="20"/>
          <w:szCs w:val="20"/>
        </w:rPr>
        <w:t>qualsiasi ambiente</w:t>
      </w:r>
      <w:r w:rsidRPr="00C62456">
        <w:rPr>
          <w:rFonts w:ascii="Arial" w:hAnsi="Arial" w:cs="Arial"/>
          <w:sz w:val="20"/>
          <w:szCs w:val="20"/>
        </w:rPr>
        <w:t xml:space="preserve"> ha cambiato le cose in maniera drammatica.  Non rispettiamo e non conosciamo più il mondo naturale che ci circonda. </w:t>
      </w:r>
    </w:p>
    <w:p w:rsidR="00426289" w:rsidRPr="00C62456" w:rsidRDefault="00426289" w:rsidP="00F02B2C">
      <w:pPr>
        <w:shd w:val="clear" w:color="auto" w:fill="FFFFFF"/>
        <w:spacing w:after="0" w:line="240" w:lineRule="auto"/>
        <w:contextualSpacing/>
        <w:jc w:val="both"/>
        <w:rPr>
          <w:rFonts w:ascii="Arial" w:hAnsi="Arial" w:cs="Arial"/>
          <w:sz w:val="20"/>
          <w:szCs w:val="20"/>
        </w:rPr>
      </w:pPr>
      <w:r w:rsidRPr="00C62456">
        <w:rPr>
          <w:rFonts w:ascii="Arial" w:hAnsi="Arial" w:cs="Arial"/>
          <w:sz w:val="20"/>
          <w:szCs w:val="20"/>
        </w:rPr>
        <w:t>Confrontare i nostri modi di vita con quelli del passato può renderci più consapevoli del valore e dell'importanza della natura e degli ambienti che troppo spesso ignoriamo o devastiamo, più o meno consapevolmente.</w:t>
      </w:r>
    </w:p>
    <w:p w:rsidR="00426289" w:rsidRPr="00F02B2C" w:rsidRDefault="00426289" w:rsidP="00426289">
      <w:pPr>
        <w:shd w:val="clear" w:color="auto" w:fill="FFFFFF"/>
        <w:spacing w:after="0" w:line="240" w:lineRule="auto"/>
        <w:contextualSpacing/>
        <w:rPr>
          <w:rFonts w:ascii="Arial" w:hAnsi="Arial" w:cs="Arial"/>
          <w:sz w:val="20"/>
          <w:szCs w:val="20"/>
          <w:u w:val="single"/>
        </w:rPr>
      </w:pPr>
      <w:r w:rsidRPr="00F02B2C">
        <w:rPr>
          <w:rFonts w:ascii="Arial" w:hAnsi="Arial" w:cs="Arial"/>
          <w:sz w:val="20"/>
          <w:szCs w:val="20"/>
          <w:u w:val="single"/>
        </w:rPr>
        <w:t>Programma nello specifico:</w:t>
      </w:r>
    </w:p>
    <w:p w:rsidR="00426289" w:rsidRPr="00C62456" w:rsidRDefault="00426289" w:rsidP="00426289">
      <w:pPr>
        <w:spacing w:after="0" w:line="240" w:lineRule="auto"/>
        <w:contextualSpacing/>
        <w:rPr>
          <w:rFonts w:ascii="Arial" w:eastAsia="Calibri" w:hAnsi="Arial" w:cs="Arial"/>
          <w:b/>
          <w:i/>
          <w:sz w:val="20"/>
          <w:szCs w:val="20"/>
        </w:rPr>
      </w:pPr>
      <w:r w:rsidRPr="00C62456">
        <w:rPr>
          <w:rFonts w:ascii="Arial" w:eastAsia="Calibri" w:hAnsi="Arial" w:cs="Arial"/>
          <w:b/>
          <w:i/>
          <w:sz w:val="20"/>
          <w:szCs w:val="20"/>
        </w:rPr>
        <w:t>L’uomo di Neanderthal: la conoscenza dell’ambiente e degli ecosistemi</w:t>
      </w:r>
    </w:p>
    <w:p w:rsidR="00426289" w:rsidRPr="00C62456" w:rsidRDefault="00426289" w:rsidP="00426289">
      <w:pPr>
        <w:spacing w:after="0" w:line="240" w:lineRule="auto"/>
        <w:contextualSpacing/>
        <w:rPr>
          <w:rFonts w:ascii="Arial" w:eastAsia="Calibri" w:hAnsi="Arial" w:cs="Arial"/>
          <w:b/>
          <w:i/>
          <w:sz w:val="20"/>
          <w:szCs w:val="20"/>
        </w:rPr>
      </w:pPr>
      <w:proofErr w:type="gramStart"/>
      <w:r w:rsidRPr="00C62456">
        <w:rPr>
          <w:rFonts w:ascii="Arial" w:eastAsia="Calibri" w:hAnsi="Arial" w:cs="Arial"/>
          <w:i/>
          <w:sz w:val="20"/>
          <w:szCs w:val="20"/>
        </w:rPr>
        <w:t>ore</w:t>
      </w:r>
      <w:proofErr w:type="gramEnd"/>
      <w:r w:rsidRPr="00C62456">
        <w:rPr>
          <w:rFonts w:ascii="Arial" w:eastAsia="Calibri" w:hAnsi="Arial" w:cs="Arial"/>
          <w:i/>
          <w:sz w:val="20"/>
          <w:szCs w:val="20"/>
        </w:rPr>
        <w:t xml:space="preserve"> 12,00 Inserimento sui canali social di un gioco per bambini.</w:t>
      </w:r>
    </w:p>
    <w:p w:rsidR="00426289" w:rsidRPr="00C62456" w:rsidRDefault="00426289" w:rsidP="00426289">
      <w:pPr>
        <w:spacing w:after="0" w:line="240" w:lineRule="auto"/>
        <w:contextualSpacing/>
        <w:rPr>
          <w:rFonts w:ascii="Arial" w:eastAsia="Calibri" w:hAnsi="Arial" w:cs="Arial"/>
          <w:b/>
          <w:i/>
          <w:sz w:val="20"/>
          <w:szCs w:val="20"/>
        </w:rPr>
      </w:pPr>
      <w:proofErr w:type="gramStart"/>
      <w:r w:rsidRPr="00C62456">
        <w:rPr>
          <w:rFonts w:ascii="Arial" w:eastAsia="Calibri" w:hAnsi="Arial" w:cs="Arial"/>
          <w:i/>
          <w:sz w:val="20"/>
          <w:szCs w:val="20"/>
        </w:rPr>
        <w:t>ore</w:t>
      </w:r>
      <w:proofErr w:type="gramEnd"/>
      <w:r w:rsidRPr="00C62456">
        <w:rPr>
          <w:rFonts w:ascii="Arial" w:eastAsia="Calibri" w:hAnsi="Arial" w:cs="Arial"/>
          <w:i/>
          <w:sz w:val="20"/>
          <w:szCs w:val="20"/>
        </w:rPr>
        <w:t xml:space="preserve"> 16,30 - 17,00 – 17,30 – 18,00 Visite al Museo e al   Giardino pleistocenico </w:t>
      </w:r>
    </w:p>
    <w:p w:rsidR="00426289" w:rsidRPr="00C62456" w:rsidRDefault="00426289" w:rsidP="00426289">
      <w:pPr>
        <w:spacing w:after="0" w:line="240" w:lineRule="auto"/>
        <w:contextualSpacing/>
        <w:rPr>
          <w:rFonts w:ascii="Arial" w:eastAsia="Calibri" w:hAnsi="Arial" w:cs="Arial"/>
          <w:i/>
          <w:sz w:val="20"/>
          <w:szCs w:val="20"/>
        </w:rPr>
      </w:pPr>
      <w:proofErr w:type="gramStart"/>
      <w:r w:rsidRPr="00C62456">
        <w:rPr>
          <w:rFonts w:ascii="Arial" w:eastAsia="Calibri" w:hAnsi="Arial" w:cs="Arial"/>
          <w:i/>
          <w:sz w:val="20"/>
          <w:szCs w:val="20"/>
        </w:rPr>
        <w:t>ore</w:t>
      </w:r>
      <w:proofErr w:type="gramEnd"/>
      <w:r w:rsidRPr="00C62456">
        <w:rPr>
          <w:rFonts w:ascii="Arial" w:eastAsia="Calibri" w:hAnsi="Arial" w:cs="Arial"/>
          <w:i/>
          <w:sz w:val="20"/>
          <w:szCs w:val="20"/>
        </w:rPr>
        <w:t xml:space="preserve"> 16,30 Itinerario nelle aree protette limitrofe alla scoperta delle piante del Pleistocene</w:t>
      </w:r>
    </w:p>
    <w:p w:rsidR="00426289" w:rsidRPr="00C62456" w:rsidRDefault="00426289" w:rsidP="00426289">
      <w:pPr>
        <w:spacing w:after="0" w:line="240" w:lineRule="auto"/>
        <w:contextualSpacing/>
        <w:rPr>
          <w:rFonts w:ascii="Arial" w:eastAsia="Calibri" w:hAnsi="Arial" w:cs="Arial"/>
          <w:i/>
          <w:sz w:val="20"/>
          <w:szCs w:val="20"/>
        </w:rPr>
      </w:pPr>
      <w:proofErr w:type="gramStart"/>
      <w:r w:rsidRPr="00C62456">
        <w:rPr>
          <w:rFonts w:ascii="Arial" w:eastAsia="Calibri" w:hAnsi="Arial" w:cs="Arial"/>
          <w:i/>
          <w:sz w:val="20"/>
          <w:szCs w:val="20"/>
        </w:rPr>
        <w:t>ore</w:t>
      </w:r>
      <w:proofErr w:type="gramEnd"/>
      <w:r w:rsidRPr="00C62456">
        <w:rPr>
          <w:rFonts w:ascii="Arial" w:eastAsia="Calibri" w:hAnsi="Arial" w:cs="Arial"/>
          <w:i/>
          <w:sz w:val="20"/>
          <w:szCs w:val="20"/>
        </w:rPr>
        <w:t xml:space="preserve"> 18,30 Laboratorio per bambini e in contemporanea, seminario-dibattito sul tema della giornata. </w:t>
      </w:r>
    </w:p>
    <w:p w:rsidR="00426289" w:rsidRPr="00C62456" w:rsidRDefault="00426289" w:rsidP="00426289">
      <w:pPr>
        <w:spacing w:after="0" w:line="240" w:lineRule="auto"/>
        <w:contextualSpacing/>
        <w:rPr>
          <w:rFonts w:ascii="Arial" w:eastAsia="Calibri" w:hAnsi="Arial" w:cs="Arial"/>
          <w:i/>
          <w:sz w:val="20"/>
          <w:szCs w:val="20"/>
        </w:rPr>
      </w:pPr>
    </w:p>
    <w:p w:rsidR="00426289" w:rsidRDefault="00426289" w:rsidP="00426289">
      <w:pPr>
        <w:shd w:val="clear" w:color="auto" w:fill="FFFFFF"/>
        <w:spacing w:after="0" w:line="240" w:lineRule="auto"/>
        <w:contextualSpacing/>
        <w:jc w:val="both"/>
        <w:rPr>
          <w:rFonts w:ascii="Arial" w:hAnsi="Arial" w:cs="Arial"/>
          <w:sz w:val="18"/>
          <w:szCs w:val="18"/>
        </w:rPr>
      </w:pPr>
      <w:r w:rsidRPr="009A6AE3">
        <w:rPr>
          <w:rFonts w:ascii="Arial" w:eastAsia="Times New Roman" w:hAnsi="Arial" w:cs="Arial"/>
          <w:color w:val="000000"/>
          <w:sz w:val="18"/>
          <w:szCs w:val="18"/>
          <w:lang w:eastAsia="it-IT"/>
        </w:rPr>
        <w:t>Prenotazione obbligatoria allo 060608 per un massimo di</w:t>
      </w:r>
      <w:r w:rsidRPr="009A6AE3">
        <w:rPr>
          <w:rFonts w:ascii="Arial" w:hAnsi="Arial" w:cs="Arial"/>
          <w:sz w:val="18"/>
          <w:szCs w:val="18"/>
        </w:rPr>
        <w:t xml:space="preserve"> 5 persone munite di mascherina per la visita al museo; 20 persone al seminario; 7 bambini al laboratorio</w:t>
      </w:r>
    </w:p>
    <w:p w:rsidR="00426289" w:rsidRPr="009A6AE3" w:rsidRDefault="00426289" w:rsidP="00426289">
      <w:pPr>
        <w:shd w:val="clear" w:color="auto" w:fill="FFFFFF"/>
        <w:spacing w:after="0" w:line="240" w:lineRule="auto"/>
        <w:contextualSpacing/>
        <w:jc w:val="both"/>
        <w:rPr>
          <w:rFonts w:ascii="Arial" w:eastAsia="Times New Roman" w:hAnsi="Arial" w:cs="Arial"/>
          <w:color w:val="000000"/>
          <w:sz w:val="18"/>
          <w:szCs w:val="18"/>
          <w:lang w:eastAsia="it-IT"/>
        </w:rPr>
      </w:pPr>
    </w:p>
    <w:p w:rsidR="00426289" w:rsidRPr="00B7403B" w:rsidRDefault="00426289" w:rsidP="00426289">
      <w:pPr>
        <w:shd w:val="clear" w:color="auto" w:fill="FFFFFF"/>
        <w:spacing w:after="0" w:line="240" w:lineRule="auto"/>
        <w:contextualSpacing/>
        <w:jc w:val="both"/>
        <w:rPr>
          <w:rFonts w:ascii="Arial" w:eastAsia="Times New Roman" w:hAnsi="Arial" w:cs="Arial"/>
          <w:b/>
          <w:color w:val="000000"/>
          <w:sz w:val="18"/>
          <w:szCs w:val="18"/>
          <w:lang w:eastAsia="it-IT"/>
        </w:rPr>
      </w:pPr>
      <w:r w:rsidRPr="00B7403B">
        <w:rPr>
          <w:rFonts w:ascii="Arial" w:hAnsi="Arial" w:cs="Arial"/>
          <w:b/>
          <w:sz w:val="18"/>
          <w:szCs w:val="18"/>
        </w:rPr>
        <w:t>Laboratorio</w:t>
      </w:r>
      <w:r w:rsidR="00A066AD">
        <w:rPr>
          <w:rFonts w:ascii="Arial" w:hAnsi="Arial" w:cs="Arial"/>
          <w:b/>
          <w:sz w:val="18"/>
          <w:szCs w:val="18"/>
        </w:rPr>
        <w:t>,</w:t>
      </w:r>
      <w:r w:rsidRPr="00B7403B">
        <w:rPr>
          <w:rFonts w:ascii="Arial" w:hAnsi="Arial" w:cs="Arial"/>
          <w:b/>
          <w:sz w:val="18"/>
          <w:szCs w:val="18"/>
        </w:rPr>
        <w:t xml:space="preserve"> seminario </w:t>
      </w:r>
      <w:r w:rsidR="00A066AD">
        <w:rPr>
          <w:rFonts w:ascii="Arial" w:hAnsi="Arial" w:cs="Arial"/>
          <w:b/>
          <w:sz w:val="18"/>
          <w:szCs w:val="18"/>
        </w:rPr>
        <w:t xml:space="preserve">e itinerario </w:t>
      </w:r>
      <w:r w:rsidR="00B11310">
        <w:rPr>
          <w:rFonts w:ascii="Arial" w:hAnsi="Arial" w:cs="Arial"/>
          <w:b/>
          <w:sz w:val="18"/>
          <w:szCs w:val="18"/>
        </w:rPr>
        <w:t>annullati</w:t>
      </w:r>
      <w:r w:rsidRPr="00B7403B">
        <w:rPr>
          <w:rFonts w:ascii="Arial" w:hAnsi="Arial" w:cs="Arial"/>
          <w:b/>
          <w:sz w:val="18"/>
          <w:szCs w:val="18"/>
        </w:rPr>
        <w:t xml:space="preserve"> in caso di pioggia</w:t>
      </w:r>
    </w:p>
    <w:p w:rsidR="00426289" w:rsidRDefault="00426289" w:rsidP="00426289">
      <w:pPr>
        <w:spacing w:after="0" w:line="240" w:lineRule="auto"/>
        <w:contextualSpacing/>
        <w:rPr>
          <w:rFonts w:ascii="Arial" w:hAnsi="Arial" w:cs="Arial"/>
          <w:b/>
          <w:sz w:val="20"/>
          <w:szCs w:val="20"/>
        </w:rPr>
      </w:pPr>
    </w:p>
    <w:p w:rsidR="00426289"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16.30</w:t>
      </w:r>
    </w:p>
    <w:p w:rsidR="00426289" w:rsidRPr="00C62456" w:rsidRDefault="00426289" w:rsidP="00426289">
      <w:pPr>
        <w:spacing w:after="0" w:line="240" w:lineRule="auto"/>
        <w:contextualSpacing/>
        <w:rPr>
          <w:rFonts w:ascii="Arial" w:hAnsi="Arial" w:cs="Arial"/>
          <w:sz w:val="20"/>
          <w:szCs w:val="20"/>
        </w:rPr>
      </w:pPr>
      <w:r w:rsidRPr="00C62456">
        <w:rPr>
          <w:rFonts w:ascii="Arial" w:hAnsi="Arial" w:cs="Arial"/>
          <w:b/>
          <w:sz w:val="20"/>
          <w:szCs w:val="20"/>
        </w:rPr>
        <w:t xml:space="preserve">MUSEO DELL'ARA PACIS </w:t>
      </w:r>
      <w:r w:rsidRPr="00C62456">
        <w:rPr>
          <w:rFonts w:ascii="Arial" w:hAnsi="Arial" w:cs="Arial"/>
          <w:sz w:val="20"/>
          <w:szCs w:val="20"/>
        </w:rPr>
        <w:t xml:space="preserve">- Lungotevere in Augusta (angolo via Tomacelli) </w:t>
      </w:r>
    </w:p>
    <w:p w:rsidR="00426289" w:rsidRPr="00F02B2C" w:rsidRDefault="00426289" w:rsidP="00F02B2C">
      <w:pPr>
        <w:spacing w:after="0" w:line="240" w:lineRule="auto"/>
        <w:contextualSpacing/>
        <w:rPr>
          <w:rStyle w:val="Riferimentointenso"/>
          <w:rFonts w:ascii="Arial" w:hAnsi="Arial" w:cs="Arial"/>
          <w:i/>
          <w:color w:val="0070C0"/>
          <w:sz w:val="20"/>
          <w:szCs w:val="20"/>
        </w:rPr>
      </w:pPr>
      <w:r w:rsidRPr="00F02B2C">
        <w:rPr>
          <w:rStyle w:val="Riferimentointenso"/>
          <w:rFonts w:ascii="Arial" w:hAnsi="Arial" w:cs="Arial"/>
          <w:i/>
          <w:color w:val="0070C0"/>
          <w:sz w:val="20"/>
          <w:szCs w:val="20"/>
        </w:rPr>
        <w:t>“Al Museo si racconta”</w:t>
      </w:r>
    </w:p>
    <w:p w:rsidR="00426289" w:rsidRDefault="00426289" w:rsidP="00426289">
      <w:pPr>
        <w:spacing w:after="0" w:line="240" w:lineRule="auto"/>
        <w:contextualSpacing/>
        <w:jc w:val="both"/>
        <w:rPr>
          <w:bCs/>
          <w:iCs/>
        </w:rPr>
      </w:pPr>
      <w:r>
        <w:rPr>
          <w:rStyle w:val="Enfasigrassetto"/>
          <w:rFonts w:ascii="Arial" w:hAnsi="Arial" w:cs="Arial"/>
          <w:b w:val="0"/>
          <w:sz w:val="20"/>
          <w:szCs w:val="20"/>
        </w:rPr>
        <w:t xml:space="preserve">A cura </w:t>
      </w:r>
      <w:r w:rsidRPr="00C62456">
        <w:rPr>
          <w:rStyle w:val="Enfasigrassetto"/>
          <w:rFonts w:ascii="Arial" w:hAnsi="Arial" w:cs="Arial"/>
          <w:b w:val="0"/>
          <w:sz w:val="20"/>
          <w:szCs w:val="20"/>
        </w:rPr>
        <w:t xml:space="preserve">delle Volontarie del Servizio Civile </w:t>
      </w:r>
      <w:r w:rsidRPr="005249B7">
        <w:rPr>
          <w:rStyle w:val="Enfasigrassetto"/>
          <w:rFonts w:ascii="Arial" w:hAnsi="Arial" w:cs="Arial"/>
          <w:b w:val="0"/>
          <w:sz w:val="20"/>
          <w:szCs w:val="20"/>
        </w:rPr>
        <w:t>Universale</w:t>
      </w:r>
      <w:r w:rsidR="00173331" w:rsidRPr="005249B7">
        <w:rPr>
          <w:rStyle w:val="Enfasigrassetto"/>
          <w:rFonts w:ascii="Arial" w:hAnsi="Arial" w:cs="Arial"/>
          <w:b w:val="0"/>
          <w:sz w:val="20"/>
          <w:szCs w:val="20"/>
        </w:rPr>
        <w:t xml:space="preserve"> </w:t>
      </w:r>
      <w:r w:rsidRPr="005249B7">
        <w:rPr>
          <w:rStyle w:val="Enfasigrassetto"/>
          <w:rFonts w:ascii="Arial" w:hAnsi="Arial" w:cs="Arial"/>
          <w:b w:val="0"/>
          <w:bCs w:val="0"/>
          <w:sz w:val="20"/>
          <w:szCs w:val="20"/>
        </w:rPr>
        <w:t>in collaborazione con la Biblioteca Centrale Ragazzi</w:t>
      </w:r>
    </w:p>
    <w:p w:rsidR="00426289" w:rsidRPr="00C62456" w:rsidRDefault="00426289" w:rsidP="00426289">
      <w:pPr>
        <w:spacing w:after="0" w:line="240" w:lineRule="auto"/>
        <w:contextualSpacing/>
        <w:jc w:val="both"/>
        <w:rPr>
          <w:rStyle w:val="Enfasigrassetto"/>
          <w:rFonts w:ascii="Arial" w:hAnsi="Arial" w:cs="Arial"/>
          <w:b w:val="0"/>
          <w:sz w:val="20"/>
          <w:szCs w:val="20"/>
        </w:rPr>
      </w:pPr>
    </w:p>
    <w:p w:rsidR="00426289" w:rsidRPr="00F02B2C" w:rsidRDefault="00426289" w:rsidP="00F02B2C">
      <w:pPr>
        <w:shd w:val="clear" w:color="auto" w:fill="FFFFFF"/>
        <w:spacing w:after="0" w:line="240" w:lineRule="auto"/>
        <w:contextualSpacing/>
        <w:jc w:val="both"/>
        <w:rPr>
          <w:rFonts w:ascii="Arial" w:eastAsia="Times New Roman" w:hAnsi="Arial" w:cs="Arial"/>
          <w:color w:val="000000"/>
          <w:sz w:val="20"/>
          <w:szCs w:val="20"/>
          <w:lang w:eastAsia="it-IT"/>
        </w:rPr>
      </w:pPr>
      <w:r w:rsidRPr="00E41F94">
        <w:rPr>
          <w:rFonts w:ascii="Arial" w:eastAsia="Times New Roman" w:hAnsi="Arial" w:cs="Arial"/>
          <w:color w:val="000000"/>
          <w:sz w:val="20"/>
          <w:szCs w:val="20"/>
          <w:lang w:eastAsia="it-IT"/>
        </w:rPr>
        <w:t xml:space="preserve">Il fascino delle fiabe antiche e moderne attraverso letture ad alta voce: un breve viaggio dedicato alle famiglie e ai bambini alla riscoperta del valore della favola come intramontabile mezzo di crescita e apprendimento continuo. Una attenta selezione di testi, </w:t>
      </w:r>
      <w:r w:rsidRPr="00E41F94">
        <w:rPr>
          <w:rFonts w:ascii="Arial" w:hAnsi="Arial" w:cs="Arial"/>
          <w:color w:val="000000"/>
          <w:sz w:val="20"/>
          <w:szCs w:val="20"/>
          <w:shd w:val="clear" w:color="auto" w:fill="FFFFFF"/>
        </w:rPr>
        <w:t>accordata con l’età dei piccoli visitatori,</w:t>
      </w:r>
      <w:r w:rsidRPr="00E41F94">
        <w:rPr>
          <w:rFonts w:ascii="Arial" w:eastAsia="Times New Roman" w:hAnsi="Arial" w:cs="Arial"/>
          <w:color w:val="000000"/>
          <w:sz w:val="20"/>
          <w:szCs w:val="20"/>
          <w:lang w:eastAsia="it-IT"/>
        </w:rPr>
        <w:t xml:space="preserve"> proporrà inoltre spunti di riflessione e osservazione sul monumento dell’Ara Pacis, manifesto dell’ideologia augustea.</w:t>
      </w:r>
    </w:p>
    <w:p w:rsidR="00426289" w:rsidRPr="00F02B2C" w:rsidRDefault="00426289" w:rsidP="00426289">
      <w:pPr>
        <w:spacing w:after="0" w:line="240" w:lineRule="auto"/>
        <w:contextualSpacing/>
        <w:rPr>
          <w:rFonts w:ascii="Arial" w:hAnsi="Arial" w:cs="Arial"/>
          <w:i/>
          <w:sz w:val="18"/>
          <w:szCs w:val="18"/>
        </w:rPr>
      </w:pPr>
      <w:r w:rsidRPr="00F02B2C">
        <w:rPr>
          <w:rFonts w:ascii="Arial" w:hAnsi="Arial" w:cs="Arial"/>
          <w:i/>
          <w:sz w:val="18"/>
          <w:szCs w:val="18"/>
        </w:rPr>
        <w:t>Prenotazione obbligatoria allo 060608 per un massimo di 10 partecipanti muniti di mascherina</w:t>
      </w:r>
    </w:p>
    <w:p w:rsidR="00426289" w:rsidRPr="00C62456" w:rsidRDefault="00426289" w:rsidP="00426289">
      <w:pPr>
        <w:tabs>
          <w:tab w:val="left" w:pos="2430"/>
        </w:tabs>
        <w:spacing w:after="0" w:line="240" w:lineRule="auto"/>
        <w:contextualSpacing/>
        <w:rPr>
          <w:rFonts w:ascii="Arial" w:eastAsia="Times New Roman" w:hAnsi="Arial" w:cs="Arial"/>
          <w:b/>
          <w:color w:val="000000"/>
          <w:sz w:val="20"/>
          <w:szCs w:val="20"/>
          <w:lang w:eastAsia="it-IT"/>
        </w:rPr>
      </w:pPr>
    </w:p>
    <w:p w:rsidR="00426289" w:rsidRPr="00F02B2C" w:rsidRDefault="00426289" w:rsidP="00426289">
      <w:pPr>
        <w:spacing w:after="0" w:line="240" w:lineRule="auto"/>
        <w:contextualSpacing/>
        <w:rPr>
          <w:rStyle w:val="CitazioneCarattere"/>
          <w:rFonts w:ascii="Arial" w:hAnsi="Arial" w:cs="Arial"/>
          <w:b/>
          <w:color w:val="auto"/>
          <w:sz w:val="20"/>
          <w:szCs w:val="20"/>
        </w:rPr>
      </w:pPr>
      <w:proofErr w:type="gramStart"/>
      <w:r w:rsidRPr="00F02B2C">
        <w:rPr>
          <w:rStyle w:val="object"/>
          <w:rFonts w:ascii="Arial" w:hAnsi="Arial" w:cs="Arial"/>
          <w:b/>
          <w:sz w:val="20"/>
          <w:szCs w:val="20"/>
        </w:rPr>
        <w:t>ore</w:t>
      </w:r>
      <w:proofErr w:type="gramEnd"/>
      <w:r w:rsidRPr="00F02B2C">
        <w:rPr>
          <w:rStyle w:val="Riferimentodelicato"/>
          <w:rFonts w:ascii="Arial" w:hAnsi="Arial" w:cs="Arial"/>
          <w:b/>
          <w:color w:val="auto"/>
          <w:sz w:val="20"/>
          <w:szCs w:val="20"/>
        </w:rPr>
        <w:t xml:space="preserve"> 17.00</w:t>
      </w:r>
    </w:p>
    <w:p w:rsidR="00426289" w:rsidRPr="00D23898" w:rsidRDefault="00426289" w:rsidP="00426289">
      <w:pPr>
        <w:pStyle w:val="NormaleWeb"/>
        <w:spacing w:line="240" w:lineRule="auto"/>
        <w:contextualSpacing/>
        <w:rPr>
          <w:rStyle w:val="Riferimentointenso"/>
          <w:rFonts w:eastAsiaTheme="minorHAnsi"/>
          <w:i/>
          <w:color w:val="0070C0"/>
          <w:lang w:eastAsia="en-US"/>
        </w:rPr>
      </w:pPr>
      <w:r w:rsidRPr="00F02B2C">
        <w:rPr>
          <w:rFonts w:ascii="Arial" w:hAnsi="Arial" w:cs="Arial"/>
          <w:b/>
          <w:sz w:val="20"/>
          <w:szCs w:val="20"/>
        </w:rPr>
        <w:t xml:space="preserve">GALLERIA </w:t>
      </w:r>
      <w:r w:rsidRPr="00D23898">
        <w:rPr>
          <w:rFonts w:ascii="Arial" w:hAnsi="Arial" w:cs="Arial"/>
          <w:b/>
          <w:sz w:val="20"/>
          <w:szCs w:val="20"/>
        </w:rPr>
        <w:t xml:space="preserve">COMUNALE D’ARTE MODERNA </w:t>
      </w:r>
      <w:r w:rsidRPr="00D23898">
        <w:rPr>
          <w:rFonts w:ascii="Arial" w:hAnsi="Arial" w:cs="Arial"/>
          <w:sz w:val="20"/>
          <w:szCs w:val="20"/>
        </w:rPr>
        <w:t xml:space="preserve">- Via Francesco </w:t>
      </w:r>
      <w:proofErr w:type="spellStart"/>
      <w:r w:rsidRPr="00D23898">
        <w:rPr>
          <w:rFonts w:ascii="Arial" w:hAnsi="Arial" w:cs="Arial"/>
          <w:sz w:val="20"/>
          <w:szCs w:val="20"/>
        </w:rPr>
        <w:t>Crispi</w:t>
      </w:r>
      <w:proofErr w:type="spellEnd"/>
      <w:r w:rsidRPr="00D23898">
        <w:rPr>
          <w:rFonts w:ascii="Arial" w:hAnsi="Arial" w:cs="Arial"/>
          <w:sz w:val="20"/>
          <w:szCs w:val="20"/>
        </w:rPr>
        <w:t>, 24</w:t>
      </w:r>
    </w:p>
    <w:p w:rsidR="00426289" w:rsidRPr="00D23898" w:rsidRDefault="00426289" w:rsidP="00426289">
      <w:pPr>
        <w:spacing w:after="0" w:line="240" w:lineRule="auto"/>
        <w:contextualSpacing/>
        <w:rPr>
          <w:rStyle w:val="Riferimentointenso"/>
          <w:rFonts w:ascii="Arial" w:hAnsi="Arial" w:cs="Arial"/>
          <w:i/>
          <w:color w:val="0070C0"/>
          <w:sz w:val="20"/>
          <w:szCs w:val="20"/>
        </w:rPr>
      </w:pPr>
      <w:r w:rsidRPr="00D23898">
        <w:rPr>
          <w:rStyle w:val="Riferimentointenso"/>
          <w:rFonts w:ascii="Arial" w:hAnsi="Arial" w:cs="Arial"/>
          <w:i/>
          <w:color w:val="0070C0"/>
          <w:sz w:val="20"/>
          <w:szCs w:val="20"/>
        </w:rPr>
        <w:t xml:space="preserve">Interferenze. </w:t>
      </w:r>
      <w:proofErr w:type="spellStart"/>
      <w:r w:rsidR="005249B7" w:rsidRPr="00D23898">
        <w:rPr>
          <w:rStyle w:val="Riferimentointenso"/>
          <w:rFonts w:ascii="Arial" w:hAnsi="Arial" w:cs="Arial"/>
          <w:i/>
          <w:color w:val="0070C0"/>
          <w:sz w:val="20"/>
          <w:szCs w:val="20"/>
        </w:rPr>
        <w:t>Shepard</w:t>
      </w:r>
      <w:proofErr w:type="spellEnd"/>
      <w:r w:rsidR="005249B7" w:rsidRPr="00D23898">
        <w:rPr>
          <w:rStyle w:val="Riferimentointenso"/>
          <w:rFonts w:ascii="Arial" w:hAnsi="Arial" w:cs="Arial"/>
          <w:i/>
          <w:color w:val="0070C0"/>
          <w:sz w:val="20"/>
          <w:szCs w:val="20"/>
        </w:rPr>
        <w:t xml:space="preserve"> </w:t>
      </w:r>
      <w:proofErr w:type="spellStart"/>
      <w:r w:rsidR="005249B7" w:rsidRPr="00D23898">
        <w:rPr>
          <w:rStyle w:val="Riferimentointenso"/>
          <w:rFonts w:ascii="Arial" w:hAnsi="Arial" w:cs="Arial"/>
          <w:i/>
          <w:color w:val="0070C0"/>
          <w:sz w:val="20"/>
          <w:szCs w:val="20"/>
        </w:rPr>
        <w:t>Fairey</w:t>
      </w:r>
      <w:proofErr w:type="spellEnd"/>
      <w:r w:rsidRPr="00D23898">
        <w:rPr>
          <w:rStyle w:val="Riferimentointenso"/>
          <w:rFonts w:ascii="Arial" w:hAnsi="Arial" w:cs="Arial"/>
          <w:i/>
          <w:color w:val="0070C0"/>
          <w:sz w:val="20"/>
          <w:szCs w:val="20"/>
        </w:rPr>
        <w:t xml:space="preserve"> e le collezioni capitoline di arte contemporanea</w:t>
      </w:r>
    </w:p>
    <w:p w:rsidR="00426289" w:rsidRPr="00D23898" w:rsidRDefault="00426289" w:rsidP="00426289">
      <w:pPr>
        <w:spacing w:after="0" w:line="240" w:lineRule="auto"/>
        <w:contextualSpacing/>
        <w:jc w:val="both"/>
        <w:rPr>
          <w:rFonts w:ascii="Arial" w:hAnsi="Arial" w:cs="Arial"/>
          <w:bCs/>
          <w:iCs/>
          <w:sz w:val="20"/>
          <w:szCs w:val="20"/>
        </w:rPr>
      </w:pPr>
      <w:r w:rsidRPr="00D23898">
        <w:rPr>
          <w:rFonts w:ascii="Arial" w:hAnsi="Arial" w:cs="Arial"/>
          <w:bCs/>
          <w:iCs/>
          <w:sz w:val="20"/>
          <w:szCs w:val="20"/>
        </w:rPr>
        <w:t>A cura di Daniela Vasta</w:t>
      </w:r>
    </w:p>
    <w:p w:rsidR="00426289" w:rsidRPr="00D23898" w:rsidRDefault="00426289" w:rsidP="00426289">
      <w:pPr>
        <w:spacing w:after="0" w:line="240" w:lineRule="auto"/>
        <w:contextualSpacing/>
        <w:rPr>
          <w:rStyle w:val="Riferimentodelicato"/>
          <w:rFonts w:ascii="Arial" w:hAnsi="Arial" w:cs="Arial"/>
          <w:b/>
          <w:sz w:val="20"/>
          <w:szCs w:val="20"/>
        </w:rPr>
      </w:pPr>
    </w:p>
    <w:p w:rsidR="00426289" w:rsidRPr="00D23898" w:rsidRDefault="00426289" w:rsidP="00426289">
      <w:pPr>
        <w:spacing w:after="0" w:line="240" w:lineRule="auto"/>
        <w:contextualSpacing/>
        <w:jc w:val="both"/>
        <w:rPr>
          <w:rFonts w:ascii="Arial" w:hAnsi="Arial" w:cs="Arial"/>
          <w:i/>
          <w:sz w:val="20"/>
          <w:szCs w:val="20"/>
        </w:rPr>
      </w:pPr>
      <w:r w:rsidRPr="00D23898">
        <w:rPr>
          <w:rFonts w:ascii="Arial" w:hAnsi="Arial" w:cs="Arial"/>
          <w:sz w:val="20"/>
          <w:szCs w:val="20"/>
        </w:rPr>
        <w:t xml:space="preserve">Nella mostra </w:t>
      </w:r>
      <w:proofErr w:type="spellStart"/>
      <w:r w:rsidR="005249B7" w:rsidRPr="00D23898">
        <w:rPr>
          <w:rFonts w:ascii="Arial" w:hAnsi="Arial" w:cs="Arial"/>
          <w:i/>
          <w:sz w:val="20"/>
          <w:szCs w:val="20"/>
        </w:rPr>
        <w:t>Shepard</w:t>
      </w:r>
      <w:proofErr w:type="spellEnd"/>
      <w:r w:rsidR="005249B7" w:rsidRPr="00D23898">
        <w:rPr>
          <w:rFonts w:ascii="Arial" w:hAnsi="Arial" w:cs="Arial"/>
          <w:i/>
          <w:sz w:val="20"/>
          <w:szCs w:val="20"/>
        </w:rPr>
        <w:t xml:space="preserve"> </w:t>
      </w:r>
      <w:proofErr w:type="spellStart"/>
      <w:r w:rsidR="005249B7" w:rsidRPr="00D23898">
        <w:rPr>
          <w:rFonts w:ascii="Arial" w:hAnsi="Arial" w:cs="Arial"/>
          <w:i/>
          <w:sz w:val="20"/>
          <w:szCs w:val="20"/>
        </w:rPr>
        <w:t>Fairey</w:t>
      </w:r>
      <w:proofErr w:type="spellEnd"/>
      <w:r w:rsidRPr="00D23898">
        <w:rPr>
          <w:rFonts w:ascii="Arial" w:hAnsi="Arial" w:cs="Arial"/>
          <w:i/>
          <w:sz w:val="20"/>
          <w:szCs w:val="20"/>
        </w:rPr>
        <w:t xml:space="preserve">. 3 </w:t>
      </w:r>
      <w:proofErr w:type="spellStart"/>
      <w:r w:rsidRPr="00D23898">
        <w:rPr>
          <w:rFonts w:ascii="Arial" w:hAnsi="Arial" w:cs="Arial"/>
          <w:i/>
          <w:sz w:val="20"/>
          <w:szCs w:val="20"/>
        </w:rPr>
        <w:t>Decades</w:t>
      </w:r>
      <w:proofErr w:type="spellEnd"/>
      <w:r w:rsidRPr="00D23898">
        <w:rPr>
          <w:rFonts w:ascii="Arial" w:hAnsi="Arial" w:cs="Arial"/>
          <w:i/>
          <w:sz w:val="20"/>
          <w:szCs w:val="20"/>
        </w:rPr>
        <w:t xml:space="preserve"> of </w:t>
      </w:r>
      <w:proofErr w:type="spellStart"/>
      <w:r w:rsidRPr="00D23898">
        <w:rPr>
          <w:rFonts w:ascii="Arial" w:hAnsi="Arial" w:cs="Arial"/>
          <w:i/>
          <w:sz w:val="20"/>
          <w:szCs w:val="20"/>
        </w:rPr>
        <w:t>Dissent</w:t>
      </w:r>
      <w:proofErr w:type="spellEnd"/>
      <w:r w:rsidRPr="00D23898">
        <w:rPr>
          <w:rFonts w:ascii="Arial" w:hAnsi="Arial" w:cs="Arial"/>
          <w:sz w:val="20"/>
          <w:szCs w:val="20"/>
        </w:rPr>
        <w:t xml:space="preserve"> (17 settembre – 22 novembre 2020) le opere dell’artista americano dialogano con la collezione di arte contemporanea, in un confronto ricco di suggestive risonanze. In particolare durante la visita saranno approfondite alcune delle opere in mostra (</w:t>
      </w:r>
      <w:proofErr w:type="spellStart"/>
      <w:r w:rsidR="005249B7" w:rsidRPr="00D23898">
        <w:rPr>
          <w:rFonts w:ascii="Arial" w:hAnsi="Arial" w:cs="Arial"/>
          <w:i/>
          <w:sz w:val="20"/>
          <w:szCs w:val="20"/>
        </w:rPr>
        <w:t>Shepard</w:t>
      </w:r>
      <w:proofErr w:type="spellEnd"/>
      <w:r w:rsidR="005249B7" w:rsidRPr="00D23898">
        <w:rPr>
          <w:rFonts w:ascii="Arial" w:hAnsi="Arial" w:cs="Arial"/>
          <w:i/>
          <w:sz w:val="20"/>
          <w:szCs w:val="20"/>
        </w:rPr>
        <w:t xml:space="preserve"> </w:t>
      </w:r>
      <w:proofErr w:type="spellStart"/>
      <w:r w:rsidR="005249B7" w:rsidRPr="00D23898">
        <w:rPr>
          <w:rFonts w:ascii="Arial" w:hAnsi="Arial" w:cs="Arial"/>
          <w:i/>
          <w:sz w:val="20"/>
          <w:szCs w:val="20"/>
        </w:rPr>
        <w:t>Fairey</w:t>
      </w:r>
      <w:proofErr w:type="spellEnd"/>
      <w:r w:rsidRPr="00D23898">
        <w:rPr>
          <w:rFonts w:ascii="Arial" w:hAnsi="Arial" w:cs="Arial"/>
          <w:sz w:val="20"/>
          <w:szCs w:val="20"/>
        </w:rPr>
        <w:t xml:space="preserve">, Giulio </w:t>
      </w:r>
      <w:proofErr w:type="spellStart"/>
      <w:r w:rsidRPr="00D23898">
        <w:rPr>
          <w:rFonts w:ascii="Arial" w:hAnsi="Arial" w:cs="Arial"/>
          <w:sz w:val="20"/>
          <w:szCs w:val="20"/>
        </w:rPr>
        <w:t>Turcato</w:t>
      </w:r>
      <w:proofErr w:type="spellEnd"/>
      <w:r w:rsidRPr="00D23898">
        <w:rPr>
          <w:rFonts w:ascii="Arial" w:hAnsi="Arial" w:cs="Arial"/>
          <w:sz w:val="20"/>
          <w:szCs w:val="20"/>
        </w:rPr>
        <w:t>, Scipione, Mario Schifano e altri), mettendo in luce il modo in cui gli artisti utilizzano la tradizione storico-artistica e le immagini della comunicazione di massa come “risorsa” per il presente e per la propria creatività.</w:t>
      </w:r>
      <w:r w:rsidR="005249B7" w:rsidRPr="00D23898">
        <w:rPr>
          <w:rFonts w:ascii="Arial" w:hAnsi="Arial" w:cs="Arial"/>
          <w:sz w:val="20"/>
          <w:szCs w:val="20"/>
        </w:rPr>
        <w:t xml:space="preserve"> </w:t>
      </w:r>
      <w:r w:rsidRPr="00D23898">
        <w:rPr>
          <w:rFonts w:ascii="Arial" w:hAnsi="Arial" w:cs="Arial"/>
          <w:sz w:val="20"/>
          <w:szCs w:val="20"/>
        </w:rPr>
        <w:t>Gli spunti del passato più o meno recente sono trasformati in strumenti efficaci per confezionare messaggi politici e sociali di forte attualità.</w:t>
      </w:r>
    </w:p>
    <w:p w:rsidR="00426289" w:rsidRPr="00F02B2C" w:rsidRDefault="00426289" w:rsidP="00426289">
      <w:pPr>
        <w:spacing w:after="0" w:line="240" w:lineRule="auto"/>
        <w:contextualSpacing/>
        <w:jc w:val="both"/>
        <w:rPr>
          <w:rFonts w:ascii="Arial" w:hAnsi="Arial" w:cs="Arial"/>
          <w:b/>
          <w:bCs/>
          <w:i/>
          <w:iCs/>
          <w:sz w:val="18"/>
          <w:szCs w:val="18"/>
        </w:rPr>
      </w:pPr>
      <w:r w:rsidRPr="00D23898">
        <w:rPr>
          <w:rFonts w:ascii="Arial" w:eastAsia="Times New Roman" w:hAnsi="Arial" w:cs="Arial"/>
          <w:i/>
          <w:color w:val="000000"/>
          <w:sz w:val="18"/>
          <w:szCs w:val="18"/>
          <w:lang w:eastAsia="it-IT"/>
        </w:rPr>
        <w:t xml:space="preserve">Prenotazione obbligatoria allo 060608 per un massimo </w:t>
      </w:r>
      <w:r w:rsidR="005249B7" w:rsidRPr="00D23898">
        <w:rPr>
          <w:rFonts w:ascii="Arial" w:hAnsi="Arial" w:cs="Arial"/>
          <w:i/>
          <w:sz w:val="18"/>
          <w:szCs w:val="18"/>
        </w:rPr>
        <w:t>di 6</w:t>
      </w:r>
      <w:r w:rsidRPr="00D23898">
        <w:rPr>
          <w:rFonts w:ascii="Arial" w:hAnsi="Arial" w:cs="Arial"/>
          <w:i/>
          <w:sz w:val="18"/>
          <w:szCs w:val="18"/>
        </w:rPr>
        <w:t xml:space="preserve"> persone</w:t>
      </w:r>
      <w:r w:rsidRPr="00F02B2C">
        <w:rPr>
          <w:rFonts w:ascii="Arial" w:hAnsi="Arial" w:cs="Arial"/>
          <w:i/>
          <w:sz w:val="18"/>
          <w:szCs w:val="18"/>
        </w:rPr>
        <w:t xml:space="preserve"> munite di mascherina</w:t>
      </w:r>
    </w:p>
    <w:p w:rsidR="00426289" w:rsidRPr="00C62456" w:rsidRDefault="00426289" w:rsidP="00426289">
      <w:pPr>
        <w:spacing w:after="0" w:line="240" w:lineRule="auto"/>
        <w:contextualSpacing/>
        <w:jc w:val="both"/>
        <w:rPr>
          <w:rFonts w:ascii="Arial" w:hAnsi="Arial" w:cs="Arial"/>
          <w:b/>
          <w:bCs/>
          <w:iCs/>
          <w:sz w:val="20"/>
          <w:szCs w:val="20"/>
        </w:rPr>
      </w:pPr>
    </w:p>
    <w:p w:rsidR="00426289" w:rsidRPr="00C62456" w:rsidRDefault="00426289" w:rsidP="00426289">
      <w:pPr>
        <w:spacing w:after="0" w:line="240" w:lineRule="auto"/>
        <w:contextualSpacing/>
        <w:rPr>
          <w:rFonts w:ascii="Arial" w:eastAsia="Times New Roman" w:hAnsi="Arial" w:cs="Arial"/>
          <w:sz w:val="20"/>
          <w:szCs w:val="20"/>
        </w:rPr>
      </w:pPr>
    </w:p>
    <w:p w:rsidR="00426289" w:rsidRPr="00C62456" w:rsidRDefault="00426289" w:rsidP="00426289">
      <w:pPr>
        <w:spacing w:after="0" w:line="240" w:lineRule="auto"/>
        <w:contextualSpacing/>
        <w:rPr>
          <w:rFonts w:ascii="Arial" w:hAnsi="Arial" w:cs="Arial"/>
          <w:b/>
          <w:sz w:val="20"/>
          <w:szCs w:val="20"/>
        </w:rPr>
      </w:pPr>
      <w:proofErr w:type="gramStart"/>
      <w:r w:rsidRPr="00C62456">
        <w:rPr>
          <w:rFonts w:ascii="Arial" w:hAnsi="Arial" w:cs="Arial"/>
          <w:b/>
          <w:sz w:val="20"/>
          <w:szCs w:val="20"/>
        </w:rPr>
        <w:t>ore</w:t>
      </w:r>
      <w:proofErr w:type="gramEnd"/>
      <w:r w:rsidRPr="00C62456">
        <w:rPr>
          <w:rFonts w:ascii="Arial" w:hAnsi="Arial" w:cs="Arial"/>
          <w:b/>
          <w:sz w:val="20"/>
          <w:szCs w:val="20"/>
        </w:rPr>
        <w:t xml:space="preserve"> 17.00</w:t>
      </w:r>
    </w:p>
    <w:p w:rsidR="00426289" w:rsidRPr="00C62456" w:rsidRDefault="00426289" w:rsidP="00426289">
      <w:pPr>
        <w:spacing w:after="0" w:line="240" w:lineRule="auto"/>
        <w:contextualSpacing/>
        <w:rPr>
          <w:rFonts w:ascii="Arial" w:hAnsi="Arial" w:cs="Arial"/>
          <w:b/>
          <w:color w:val="FF3399"/>
          <w:sz w:val="20"/>
          <w:szCs w:val="20"/>
        </w:rPr>
      </w:pPr>
      <w:r w:rsidRPr="00C62456">
        <w:rPr>
          <w:rFonts w:ascii="Arial" w:hAnsi="Arial" w:cs="Arial"/>
          <w:b/>
          <w:sz w:val="20"/>
          <w:szCs w:val="20"/>
        </w:rPr>
        <w:t>MUSEO DI ROMA IN TRASTEVERE</w:t>
      </w:r>
      <w:r w:rsidRPr="00C62456">
        <w:rPr>
          <w:rFonts w:ascii="Arial" w:hAnsi="Arial" w:cs="Arial"/>
          <w:sz w:val="20"/>
          <w:szCs w:val="20"/>
        </w:rPr>
        <w:t xml:space="preserve"> - piazza Sant’Egidio, 1/b  </w:t>
      </w:r>
    </w:p>
    <w:p w:rsidR="00426289" w:rsidRPr="00F02B2C" w:rsidRDefault="00426289" w:rsidP="00F02B2C">
      <w:pPr>
        <w:spacing w:after="0" w:line="240" w:lineRule="auto"/>
        <w:contextualSpacing/>
        <w:jc w:val="both"/>
        <w:rPr>
          <w:rStyle w:val="Riferimentointenso"/>
          <w:rFonts w:ascii="Arial" w:hAnsi="Arial" w:cs="Arial"/>
          <w:i/>
          <w:color w:val="0070C0"/>
          <w:sz w:val="20"/>
          <w:szCs w:val="20"/>
        </w:rPr>
      </w:pPr>
      <w:r w:rsidRPr="00F02B2C">
        <w:rPr>
          <w:rStyle w:val="Riferimentointenso"/>
          <w:rFonts w:ascii="Arial" w:hAnsi="Arial" w:cs="Arial"/>
          <w:i/>
          <w:color w:val="0070C0"/>
          <w:sz w:val="20"/>
          <w:szCs w:val="20"/>
        </w:rPr>
        <w:t>Storie intorno al Museo</w:t>
      </w:r>
    </w:p>
    <w:p w:rsidR="00426289" w:rsidRPr="009A6AE3" w:rsidRDefault="00426289" w:rsidP="00426289">
      <w:pPr>
        <w:spacing w:after="0" w:line="240" w:lineRule="auto"/>
        <w:contextualSpacing/>
        <w:rPr>
          <w:rFonts w:ascii="Arial" w:hAnsi="Arial" w:cs="Arial"/>
          <w:bCs/>
          <w:iCs/>
          <w:sz w:val="20"/>
          <w:szCs w:val="20"/>
        </w:rPr>
      </w:pPr>
      <w:r w:rsidRPr="009A6AE3">
        <w:rPr>
          <w:rFonts w:ascii="Arial" w:hAnsi="Arial" w:cs="Arial"/>
          <w:bCs/>
          <w:iCs/>
          <w:sz w:val="20"/>
          <w:szCs w:val="20"/>
        </w:rPr>
        <w:t xml:space="preserve">A cura di Roberta Perfetti e Silvia </w:t>
      </w:r>
      <w:proofErr w:type="spellStart"/>
      <w:r w:rsidRPr="009A6AE3">
        <w:rPr>
          <w:rFonts w:ascii="Arial" w:hAnsi="Arial" w:cs="Arial"/>
          <w:bCs/>
          <w:iCs/>
          <w:sz w:val="20"/>
          <w:szCs w:val="20"/>
        </w:rPr>
        <w:t>Telmon</w:t>
      </w:r>
      <w:proofErr w:type="spellEnd"/>
    </w:p>
    <w:p w:rsidR="00426289" w:rsidRPr="009A6AE3" w:rsidRDefault="00426289" w:rsidP="00426289">
      <w:pPr>
        <w:spacing w:after="0" w:line="240" w:lineRule="auto"/>
        <w:contextualSpacing/>
        <w:rPr>
          <w:rStyle w:val="Riferimentointenso"/>
          <w:rFonts w:ascii="Arial" w:hAnsi="Arial" w:cs="Arial"/>
          <w:color w:val="auto"/>
          <w:sz w:val="20"/>
          <w:szCs w:val="20"/>
        </w:rPr>
      </w:pPr>
    </w:p>
    <w:p w:rsidR="00426289" w:rsidRPr="00F02B2C" w:rsidRDefault="00426289" w:rsidP="00426289">
      <w:pPr>
        <w:pStyle w:val="Didefault"/>
        <w:spacing w:before="0"/>
        <w:contextualSpacing/>
        <w:jc w:val="both"/>
        <w:rPr>
          <w:rFonts w:ascii="Arial" w:hAnsi="Arial" w:cs="Arial"/>
          <w:i/>
          <w:color w:val="000000" w:themeColor="text1"/>
          <w:sz w:val="20"/>
          <w:szCs w:val="20"/>
          <w:shd w:val="clear" w:color="auto" w:fill="FFFFFF"/>
        </w:rPr>
      </w:pPr>
      <w:r w:rsidRPr="00C62456">
        <w:rPr>
          <w:rFonts w:ascii="Arial" w:hAnsi="Arial" w:cs="Arial"/>
          <w:color w:val="000000" w:themeColor="text1"/>
          <w:sz w:val="20"/>
          <w:szCs w:val="20"/>
          <w:shd w:val="clear" w:color="auto" w:fill="FFFFFF"/>
        </w:rPr>
        <w:t xml:space="preserve">Una visita partecipata con un percorso che si snoda all’aperto intorno al Museo, tra luoghi e attività legate alla cultura, all’arte e all’artigianato del rione: uno scambio di memorie con cui costruire una storia collettiva che trova il suo centro nel Museo e nella sua secolare storia di trasformazioni. Tutte e tutti possono contribuire con ricordi e osservazioni personali. </w:t>
      </w:r>
    </w:p>
    <w:p w:rsidR="00426289" w:rsidRPr="00F02B2C"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F02B2C">
        <w:rPr>
          <w:rFonts w:ascii="Arial" w:eastAsia="Times New Roman" w:hAnsi="Arial" w:cs="Arial"/>
          <w:i/>
          <w:color w:val="000000"/>
          <w:sz w:val="18"/>
          <w:szCs w:val="18"/>
          <w:lang w:eastAsia="it-IT"/>
        </w:rPr>
        <w:t>Prenotazione obbligatoria allo 060608 per un massimo di</w:t>
      </w:r>
      <w:r w:rsidRPr="00F02B2C">
        <w:rPr>
          <w:rFonts w:ascii="Arial" w:hAnsi="Arial" w:cs="Arial"/>
          <w:i/>
          <w:sz w:val="18"/>
          <w:szCs w:val="18"/>
        </w:rPr>
        <w:t xml:space="preserve"> 10 persone munite di mascherina</w:t>
      </w:r>
    </w:p>
    <w:p w:rsidR="00426289" w:rsidRPr="00C62456" w:rsidRDefault="00426289" w:rsidP="00426289">
      <w:pPr>
        <w:spacing w:after="0" w:line="240" w:lineRule="auto"/>
        <w:contextualSpacing/>
        <w:jc w:val="both"/>
        <w:rPr>
          <w:rFonts w:ascii="Arial" w:eastAsia="Times New Roman" w:hAnsi="Arial" w:cs="Arial"/>
          <w:color w:val="000000"/>
          <w:sz w:val="20"/>
          <w:szCs w:val="20"/>
          <w:highlight w:val="white"/>
          <w:lang w:eastAsia="it-IT"/>
        </w:rPr>
      </w:pPr>
    </w:p>
    <w:p w:rsidR="00426289" w:rsidRPr="00C62456" w:rsidRDefault="00426289" w:rsidP="00426289">
      <w:pPr>
        <w:spacing w:after="0" w:line="240" w:lineRule="auto"/>
        <w:contextualSpacing/>
        <w:jc w:val="both"/>
        <w:rPr>
          <w:rFonts w:ascii="Arial" w:eastAsia="Times New Roman" w:hAnsi="Arial" w:cs="Arial"/>
          <w:color w:val="000000"/>
          <w:sz w:val="20"/>
          <w:szCs w:val="20"/>
          <w:highlight w:val="white"/>
          <w:lang w:eastAsia="it-IT"/>
        </w:rPr>
      </w:pPr>
    </w:p>
    <w:p w:rsidR="00426289" w:rsidRPr="00C62456" w:rsidRDefault="00426289" w:rsidP="00426289">
      <w:pPr>
        <w:spacing w:after="0" w:line="240" w:lineRule="auto"/>
        <w:contextualSpacing/>
        <w:jc w:val="both"/>
        <w:rPr>
          <w:rFonts w:ascii="Arial" w:hAnsi="Arial" w:cs="Arial"/>
          <w:b/>
          <w:color w:val="000000"/>
          <w:sz w:val="20"/>
          <w:szCs w:val="20"/>
          <w:highlight w:val="white"/>
        </w:rPr>
      </w:pPr>
      <w:r w:rsidRPr="00C62456">
        <w:rPr>
          <w:rFonts w:ascii="Arial" w:eastAsia="Times New Roman" w:hAnsi="Arial" w:cs="Arial"/>
          <w:b/>
          <w:color w:val="000000"/>
          <w:sz w:val="20"/>
          <w:szCs w:val="20"/>
          <w:highlight w:val="white"/>
          <w:lang w:eastAsia="it-IT"/>
        </w:rPr>
        <w:t>10.00-18.00</w:t>
      </w:r>
      <w:r>
        <w:rPr>
          <w:rFonts w:ascii="Arial" w:eastAsia="Times New Roman" w:hAnsi="Arial" w:cs="Arial"/>
          <w:b/>
          <w:color w:val="000000"/>
          <w:sz w:val="20"/>
          <w:szCs w:val="20"/>
          <w:highlight w:val="white"/>
          <w:lang w:eastAsia="it-IT"/>
        </w:rPr>
        <w:t xml:space="preserve"> (</w:t>
      </w:r>
      <w:r w:rsidRPr="00C62456">
        <w:rPr>
          <w:rFonts w:ascii="Arial" w:eastAsia="Times New Roman" w:hAnsi="Arial" w:cs="Arial"/>
          <w:b/>
          <w:color w:val="000000"/>
          <w:sz w:val="20"/>
          <w:szCs w:val="20"/>
          <w:highlight w:val="white"/>
          <w:lang w:eastAsia="it-IT"/>
        </w:rPr>
        <w:t>ingressi ogni ora</w:t>
      </w:r>
      <w:r>
        <w:rPr>
          <w:rFonts w:ascii="Arial" w:eastAsia="Times New Roman" w:hAnsi="Arial" w:cs="Arial"/>
          <w:b/>
          <w:color w:val="000000"/>
          <w:sz w:val="20"/>
          <w:szCs w:val="20"/>
          <w:highlight w:val="white"/>
          <w:lang w:eastAsia="it-IT"/>
        </w:rPr>
        <w:t>;</w:t>
      </w:r>
      <w:r w:rsidRPr="00C62456">
        <w:rPr>
          <w:rFonts w:ascii="Arial" w:eastAsia="Times New Roman" w:hAnsi="Arial" w:cs="Arial"/>
          <w:b/>
          <w:color w:val="000000"/>
          <w:sz w:val="20"/>
          <w:szCs w:val="20"/>
          <w:highlight w:val="white"/>
          <w:lang w:eastAsia="it-IT"/>
        </w:rPr>
        <w:t xml:space="preserve"> ultimo ingresso ore 17.00</w:t>
      </w:r>
      <w:r>
        <w:rPr>
          <w:rFonts w:ascii="Arial" w:eastAsia="Times New Roman" w:hAnsi="Arial" w:cs="Arial"/>
          <w:b/>
          <w:color w:val="000000"/>
          <w:sz w:val="20"/>
          <w:szCs w:val="20"/>
          <w:highlight w:val="white"/>
          <w:lang w:eastAsia="it-IT"/>
        </w:rPr>
        <w:t>)</w:t>
      </w:r>
    </w:p>
    <w:p w:rsidR="00426289" w:rsidRPr="00C62456" w:rsidRDefault="00426289" w:rsidP="00426289">
      <w:pPr>
        <w:spacing w:after="0" w:line="240" w:lineRule="auto"/>
        <w:contextualSpacing/>
        <w:jc w:val="both"/>
        <w:rPr>
          <w:rFonts w:ascii="Arial" w:hAnsi="Arial" w:cs="Arial"/>
          <w:color w:val="000000"/>
          <w:sz w:val="20"/>
          <w:szCs w:val="20"/>
          <w:highlight w:val="white"/>
        </w:rPr>
      </w:pPr>
      <w:r w:rsidRPr="00C62456">
        <w:rPr>
          <w:rFonts w:ascii="Arial" w:eastAsia="Times New Roman" w:hAnsi="Arial" w:cs="Arial"/>
          <w:b/>
          <w:bCs/>
          <w:color w:val="000000"/>
          <w:sz w:val="20"/>
          <w:szCs w:val="20"/>
          <w:highlight w:val="white"/>
          <w:lang w:eastAsia="it-IT"/>
        </w:rPr>
        <w:t>MUSEO</w:t>
      </w:r>
      <w:r>
        <w:rPr>
          <w:rFonts w:ascii="Arial" w:eastAsia="Times New Roman" w:hAnsi="Arial" w:cs="Arial"/>
          <w:b/>
          <w:bCs/>
          <w:color w:val="000000"/>
          <w:sz w:val="20"/>
          <w:szCs w:val="20"/>
          <w:highlight w:val="white"/>
          <w:lang w:eastAsia="it-IT"/>
        </w:rPr>
        <w:t xml:space="preserve"> </w:t>
      </w:r>
      <w:r w:rsidRPr="00C62456">
        <w:rPr>
          <w:rFonts w:ascii="Arial" w:eastAsia="Times New Roman" w:hAnsi="Arial" w:cs="Arial"/>
          <w:b/>
          <w:bCs/>
          <w:color w:val="000000"/>
          <w:sz w:val="20"/>
          <w:szCs w:val="20"/>
          <w:highlight w:val="white"/>
          <w:lang w:eastAsia="it-IT"/>
        </w:rPr>
        <w:t xml:space="preserve">NAPOLEONICO - </w:t>
      </w:r>
      <w:r w:rsidRPr="00C62456">
        <w:rPr>
          <w:rFonts w:ascii="Arial" w:eastAsia="Times New Roman" w:hAnsi="Arial" w:cs="Arial"/>
          <w:color w:val="000000"/>
          <w:sz w:val="20"/>
          <w:szCs w:val="20"/>
          <w:highlight w:val="white"/>
          <w:lang w:eastAsia="it-IT"/>
        </w:rPr>
        <w:t>piazza di Ponte Umberto I, 1</w:t>
      </w:r>
      <w:bookmarkStart w:id="2" w:name="__DdeLink__867_1016705944"/>
      <w:bookmarkEnd w:id="2"/>
    </w:p>
    <w:p w:rsidR="00426289" w:rsidRPr="00F02B2C" w:rsidRDefault="00426289" w:rsidP="00426289">
      <w:pPr>
        <w:spacing w:after="0" w:line="240" w:lineRule="auto"/>
        <w:contextualSpacing/>
        <w:jc w:val="both"/>
        <w:rPr>
          <w:rStyle w:val="Riferimentointenso"/>
          <w:rFonts w:ascii="Arial" w:hAnsi="Arial" w:cs="Arial"/>
          <w:i/>
          <w:color w:val="0070C0"/>
          <w:sz w:val="20"/>
          <w:szCs w:val="20"/>
        </w:rPr>
      </w:pPr>
      <w:r w:rsidRPr="00F02B2C">
        <w:rPr>
          <w:rStyle w:val="Riferimentointenso"/>
          <w:rFonts w:ascii="Arial" w:hAnsi="Arial" w:cs="Arial"/>
          <w:i/>
          <w:color w:val="0070C0"/>
          <w:sz w:val="20"/>
          <w:szCs w:val="20"/>
        </w:rPr>
        <w:t>“Al servizio del patrimonio”.</w:t>
      </w:r>
    </w:p>
    <w:p w:rsidR="00426289" w:rsidRPr="00C62456" w:rsidRDefault="00426289" w:rsidP="00426289">
      <w:pPr>
        <w:spacing w:after="0" w:line="240" w:lineRule="auto"/>
        <w:contextualSpacing/>
        <w:jc w:val="both"/>
        <w:rPr>
          <w:rFonts w:ascii="Arial" w:eastAsia="Times New Roman" w:hAnsi="Arial" w:cs="Arial"/>
          <w:bCs/>
          <w:color w:val="000000"/>
          <w:sz w:val="20"/>
          <w:szCs w:val="20"/>
          <w:highlight w:val="white"/>
          <w:lang w:eastAsia="it-IT"/>
        </w:rPr>
      </w:pPr>
      <w:r w:rsidRPr="00C62456">
        <w:rPr>
          <w:rFonts w:ascii="Arial" w:eastAsia="Times New Roman" w:hAnsi="Arial" w:cs="Arial"/>
          <w:bCs/>
          <w:color w:val="000000"/>
          <w:sz w:val="20"/>
          <w:szCs w:val="20"/>
          <w:highlight w:val="white"/>
          <w:lang w:eastAsia="it-IT"/>
        </w:rPr>
        <w:t xml:space="preserve">A cura di Laura </w:t>
      </w:r>
      <w:proofErr w:type="spellStart"/>
      <w:r w:rsidRPr="00C62456">
        <w:rPr>
          <w:rFonts w:ascii="Arial" w:eastAsia="Times New Roman" w:hAnsi="Arial" w:cs="Arial"/>
          <w:bCs/>
          <w:color w:val="000000"/>
          <w:sz w:val="20"/>
          <w:szCs w:val="20"/>
          <w:highlight w:val="white"/>
          <w:lang w:eastAsia="it-IT"/>
        </w:rPr>
        <w:t>Panarese</w:t>
      </w:r>
      <w:proofErr w:type="spellEnd"/>
      <w:r w:rsidRPr="00C62456">
        <w:rPr>
          <w:rFonts w:ascii="Arial" w:eastAsia="Times New Roman" w:hAnsi="Arial" w:cs="Arial"/>
          <w:bCs/>
          <w:color w:val="000000"/>
          <w:sz w:val="20"/>
          <w:szCs w:val="20"/>
          <w:highlight w:val="white"/>
          <w:lang w:eastAsia="it-IT"/>
        </w:rPr>
        <w:t xml:space="preserve"> e delle Volontarie del Servizio Civile Universale</w:t>
      </w:r>
    </w:p>
    <w:p w:rsidR="00426289" w:rsidRPr="00C62456" w:rsidRDefault="00426289" w:rsidP="00426289">
      <w:pPr>
        <w:spacing w:after="0" w:line="240" w:lineRule="auto"/>
        <w:contextualSpacing/>
        <w:jc w:val="both"/>
        <w:rPr>
          <w:rFonts w:ascii="Arial" w:hAnsi="Arial" w:cs="Arial"/>
          <w:bCs/>
          <w:color w:val="000000"/>
          <w:sz w:val="20"/>
          <w:szCs w:val="20"/>
          <w:highlight w:val="white"/>
        </w:rPr>
      </w:pPr>
    </w:p>
    <w:p w:rsidR="00426289" w:rsidRPr="00F02B2C" w:rsidRDefault="00426289" w:rsidP="00F02B2C">
      <w:pPr>
        <w:spacing w:after="0" w:line="240" w:lineRule="auto"/>
        <w:contextualSpacing/>
        <w:jc w:val="both"/>
        <w:rPr>
          <w:rFonts w:ascii="Arial" w:hAnsi="Arial" w:cs="Arial"/>
          <w:color w:val="000000"/>
          <w:sz w:val="20"/>
          <w:szCs w:val="20"/>
          <w:highlight w:val="white"/>
        </w:rPr>
      </w:pPr>
      <w:r w:rsidRPr="00C62456">
        <w:rPr>
          <w:rFonts w:ascii="Arial" w:eastAsia="Times New Roman" w:hAnsi="Arial" w:cs="Arial"/>
          <w:color w:val="000000"/>
          <w:sz w:val="20"/>
          <w:szCs w:val="20"/>
          <w:highlight w:val="white"/>
          <w:lang w:eastAsia="it-IT"/>
        </w:rPr>
        <w:t xml:space="preserve">Le storiche dell’arte volontarie del servizio civile universale sono a disposizione dei visitatori in visita libera nei punti strategici del museo; li accolgono ed illustrano brevemente le principali opere presenti, rispondendo ad eventuali domande e curiosità. L’iniziativa vuol essere un arricchimento della visita: la </w:t>
      </w:r>
      <w:proofErr w:type="spellStart"/>
      <w:r w:rsidRPr="00C62456">
        <w:rPr>
          <w:rFonts w:ascii="Arial" w:eastAsia="Times New Roman" w:hAnsi="Arial" w:cs="Arial"/>
          <w:i/>
          <w:color w:val="000000"/>
          <w:sz w:val="20"/>
          <w:szCs w:val="20"/>
          <w:highlight w:val="white"/>
          <w:lang w:eastAsia="it-IT"/>
        </w:rPr>
        <w:t>mission</w:t>
      </w:r>
      <w:proofErr w:type="spellEnd"/>
      <w:r w:rsidRPr="00C62456">
        <w:rPr>
          <w:rFonts w:ascii="Arial" w:eastAsia="Times New Roman" w:hAnsi="Arial" w:cs="Arial"/>
          <w:color w:val="000000"/>
          <w:sz w:val="20"/>
          <w:szCs w:val="20"/>
          <w:highlight w:val="white"/>
          <w:lang w:eastAsia="it-IT"/>
        </w:rPr>
        <w:t xml:space="preserve"> sociale, civica e culturale del servizio civile universale presso il museo incontra la tematica delle Giornate Europee del Patrimonio 2020 e si fa fluida “educazione continua” al bello e alla conoscenza, ma anche fruizione condivisa, consapevole e partecipe del patrimonio culturale.</w:t>
      </w:r>
    </w:p>
    <w:p w:rsidR="00426289" w:rsidRPr="00F02B2C" w:rsidRDefault="00426289" w:rsidP="00426289">
      <w:pPr>
        <w:shd w:val="clear" w:color="auto" w:fill="FFFFFF"/>
        <w:spacing w:after="0" w:line="240" w:lineRule="auto"/>
        <w:contextualSpacing/>
        <w:jc w:val="both"/>
        <w:rPr>
          <w:rFonts w:ascii="Arial" w:eastAsia="Times New Roman" w:hAnsi="Arial" w:cs="Arial"/>
          <w:i/>
          <w:color w:val="000000"/>
          <w:sz w:val="18"/>
          <w:szCs w:val="18"/>
          <w:lang w:eastAsia="it-IT"/>
        </w:rPr>
      </w:pPr>
      <w:r w:rsidRPr="00F02B2C">
        <w:rPr>
          <w:rFonts w:ascii="Arial" w:eastAsia="Times New Roman" w:hAnsi="Arial" w:cs="Arial"/>
          <w:i/>
          <w:color w:val="000000"/>
          <w:sz w:val="18"/>
          <w:szCs w:val="18"/>
          <w:lang w:eastAsia="it-IT"/>
        </w:rPr>
        <w:t>Prenotazione obbligatoria allo 060608 per un massimo di</w:t>
      </w:r>
      <w:r w:rsidRPr="00F02B2C">
        <w:rPr>
          <w:rFonts w:ascii="Arial" w:hAnsi="Arial" w:cs="Arial"/>
          <w:i/>
          <w:sz w:val="18"/>
          <w:szCs w:val="18"/>
        </w:rPr>
        <w:t xml:space="preserve"> 10 persone munite di mascherina</w:t>
      </w:r>
    </w:p>
    <w:p w:rsidR="00426289" w:rsidRPr="00C62456"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b/>
          <w:sz w:val="20"/>
          <w:szCs w:val="20"/>
        </w:rPr>
      </w:pPr>
    </w:p>
    <w:p w:rsidR="00426289" w:rsidRPr="00C62456" w:rsidRDefault="00426289" w:rsidP="00426289">
      <w:pPr>
        <w:spacing w:after="0" w:line="240" w:lineRule="auto"/>
        <w:contextualSpacing/>
        <w:rPr>
          <w:rFonts w:ascii="Arial" w:hAnsi="Arial" w:cs="Arial"/>
          <w:sz w:val="20"/>
          <w:szCs w:val="20"/>
        </w:rPr>
      </w:pPr>
    </w:p>
    <w:p w:rsidR="00426289" w:rsidRPr="00426289" w:rsidRDefault="00426289" w:rsidP="00426289">
      <w:pPr>
        <w:spacing w:after="0" w:line="240" w:lineRule="auto"/>
        <w:jc w:val="both"/>
        <w:rPr>
          <w:rFonts w:ascii="Arial" w:hAnsi="Arial" w:cs="Arial"/>
          <w:sz w:val="24"/>
          <w:szCs w:val="24"/>
        </w:rPr>
      </w:pPr>
    </w:p>
    <w:sectPr w:rsidR="00426289" w:rsidRPr="00426289" w:rsidSect="00F02B2C">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3A"/>
    <w:rsid w:val="0007253A"/>
    <w:rsid w:val="00090F3C"/>
    <w:rsid w:val="001213A3"/>
    <w:rsid w:val="00173331"/>
    <w:rsid w:val="00230D3E"/>
    <w:rsid w:val="003007A3"/>
    <w:rsid w:val="00346FEC"/>
    <w:rsid w:val="003530C5"/>
    <w:rsid w:val="00426289"/>
    <w:rsid w:val="004475D5"/>
    <w:rsid w:val="004A5E8C"/>
    <w:rsid w:val="005249B7"/>
    <w:rsid w:val="0052667D"/>
    <w:rsid w:val="00560D9C"/>
    <w:rsid w:val="00634408"/>
    <w:rsid w:val="00646266"/>
    <w:rsid w:val="0068793B"/>
    <w:rsid w:val="006D41E6"/>
    <w:rsid w:val="00715154"/>
    <w:rsid w:val="00774DF1"/>
    <w:rsid w:val="0077789E"/>
    <w:rsid w:val="00784725"/>
    <w:rsid w:val="00790F60"/>
    <w:rsid w:val="007D77F3"/>
    <w:rsid w:val="008D3021"/>
    <w:rsid w:val="008D6D8B"/>
    <w:rsid w:val="00A018C8"/>
    <w:rsid w:val="00A066AD"/>
    <w:rsid w:val="00A52F72"/>
    <w:rsid w:val="00B11310"/>
    <w:rsid w:val="00B56F96"/>
    <w:rsid w:val="00C84380"/>
    <w:rsid w:val="00CC73A8"/>
    <w:rsid w:val="00D23898"/>
    <w:rsid w:val="00F02B2C"/>
    <w:rsid w:val="00FD3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4056-89FB-43F0-A6AA-4D8F6617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2667D"/>
    <w:rPr>
      <w:color w:val="0000FF"/>
      <w:u w:val="single"/>
    </w:rPr>
  </w:style>
  <w:style w:type="paragraph" w:styleId="NormaleWeb">
    <w:name w:val="Normal (Web)"/>
    <w:basedOn w:val="Normale"/>
    <w:uiPriority w:val="99"/>
    <w:qFormat/>
    <w:rsid w:val="0052667D"/>
    <w:pPr>
      <w:suppressAutoHyphens/>
      <w:spacing w:after="0" w:line="100" w:lineRule="atLeast"/>
      <w:jc w:val="both"/>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667D"/>
    <w:rPr>
      <w:b/>
      <w:bCs/>
    </w:rPr>
  </w:style>
  <w:style w:type="character" w:styleId="Enfasicorsivo">
    <w:name w:val="Emphasis"/>
    <w:basedOn w:val="Carpredefinitoparagrafo"/>
    <w:uiPriority w:val="20"/>
    <w:qFormat/>
    <w:rsid w:val="0052667D"/>
    <w:rPr>
      <w:i/>
      <w:iCs/>
    </w:rPr>
  </w:style>
  <w:style w:type="character" w:customStyle="1" w:styleId="Enfasi">
    <w:name w:val="Enfasi"/>
    <w:uiPriority w:val="20"/>
    <w:qFormat/>
    <w:rsid w:val="00426289"/>
    <w:rPr>
      <w:i/>
      <w:iCs/>
    </w:rPr>
  </w:style>
  <w:style w:type="character" w:customStyle="1" w:styleId="object">
    <w:name w:val="object"/>
    <w:basedOn w:val="Carpredefinitoparagrafo"/>
    <w:qFormat/>
    <w:rsid w:val="00426289"/>
  </w:style>
  <w:style w:type="character" w:styleId="Riferimentodelicato">
    <w:name w:val="Subtle Reference"/>
    <w:basedOn w:val="Carpredefinitoparagrafo"/>
    <w:uiPriority w:val="31"/>
    <w:qFormat/>
    <w:rsid w:val="00426289"/>
    <w:rPr>
      <w:smallCaps/>
      <w:color w:val="5A5A5A" w:themeColor="text1" w:themeTint="A5"/>
    </w:rPr>
  </w:style>
  <w:style w:type="character" w:styleId="Riferimentointenso">
    <w:name w:val="Intense Reference"/>
    <w:basedOn w:val="Carpredefinitoparagrafo"/>
    <w:uiPriority w:val="32"/>
    <w:qFormat/>
    <w:rsid w:val="00426289"/>
    <w:rPr>
      <w:b/>
      <w:bCs/>
      <w:smallCaps/>
      <w:color w:val="4472C4" w:themeColor="accent1"/>
      <w:spacing w:val="5"/>
    </w:rPr>
  </w:style>
  <w:style w:type="paragraph" w:styleId="Citazione">
    <w:name w:val="Quote"/>
    <w:basedOn w:val="Normale"/>
    <w:next w:val="Normale"/>
    <w:link w:val="CitazioneCarattere"/>
    <w:uiPriority w:val="29"/>
    <w:qFormat/>
    <w:rsid w:val="00426289"/>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26289"/>
    <w:rPr>
      <w:i/>
      <w:iCs/>
      <w:color w:val="404040" w:themeColor="text1" w:themeTint="BF"/>
    </w:rPr>
  </w:style>
  <w:style w:type="paragraph" w:customStyle="1" w:styleId="Didefault">
    <w:name w:val="Di default"/>
    <w:rsid w:val="0042628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it-IT"/>
    </w:rPr>
  </w:style>
  <w:style w:type="character" w:customStyle="1" w:styleId="apple-converted-space">
    <w:name w:val="apple-converted-space"/>
    <w:basedOn w:val="Carpredefinitoparagrafo"/>
    <w:uiPriority w:val="99"/>
    <w:rsid w:val="004262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DD5E-2048-4BEF-9C30-DB06FD08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3092</Words>
  <Characters>17628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Cardano Nicoletta</dc:creator>
  <cp:keywords/>
  <dc:description/>
  <cp:lastModifiedBy>Chiara Sanginiti</cp:lastModifiedBy>
  <cp:revision>2</cp:revision>
  <dcterms:created xsi:type="dcterms:W3CDTF">2020-09-25T13:00:00Z</dcterms:created>
  <dcterms:modified xsi:type="dcterms:W3CDTF">2020-09-25T13:00:00Z</dcterms:modified>
</cp:coreProperties>
</file>